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9861E" w14:textId="77777777" w:rsidR="00E664A3" w:rsidRDefault="00E664A3">
      <w:pPr>
        <w:jc w:val="center"/>
        <w:rPr>
          <w:rFonts w:ascii="Arial" w:eastAsia="Arial" w:hAnsi="Arial" w:cs="Arial"/>
          <w:b/>
          <w:sz w:val="40"/>
          <w:szCs w:val="40"/>
        </w:rPr>
      </w:pPr>
    </w:p>
    <w:p w14:paraId="6ABAF9D9" w14:textId="77777777" w:rsidR="00E664A3" w:rsidRDefault="00000000">
      <w:pPr>
        <w:jc w:val="center"/>
        <w:rPr>
          <w:rFonts w:ascii="Arial" w:eastAsia="Arial" w:hAnsi="Arial" w:cs="Arial"/>
          <w:b/>
          <w:sz w:val="40"/>
          <w:szCs w:val="40"/>
        </w:rPr>
      </w:pPr>
      <w:r>
        <w:rPr>
          <w:rFonts w:ascii="Arial" w:eastAsia="Arial" w:hAnsi="Arial" w:cs="Arial"/>
          <w:b/>
          <w:sz w:val="40"/>
          <w:szCs w:val="40"/>
        </w:rPr>
        <w:t>2022 Annual General Meeting Minutes</w:t>
      </w:r>
    </w:p>
    <w:p w14:paraId="220FE894" w14:textId="77777777" w:rsidR="00E664A3" w:rsidRDefault="00E664A3">
      <w:pPr>
        <w:jc w:val="both"/>
        <w:rPr>
          <w:rFonts w:ascii="Arial" w:eastAsia="Arial" w:hAnsi="Arial" w:cs="Arial"/>
          <w:b/>
          <w:sz w:val="21"/>
          <w:szCs w:val="21"/>
        </w:rPr>
      </w:pPr>
    </w:p>
    <w:p w14:paraId="575A3B13" w14:textId="77777777" w:rsidR="00E664A3" w:rsidRDefault="00E664A3">
      <w:pPr>
        <w:jc w:val="both"/>
        <w:rPr>
          <w:rFonts w:ascii="Arial" w:eastAsia="Arial" w:hAnsi="Arial" w:cs="Arial"/>
          <w:b/>
          <w:sz w:val="21"/>
          <w:szCs w:val="21"/>
        </w:rPr>
      </w:pPr>
    </w:p>
    <w:p w14:paraId="3B99226B" w14:textId="77777777" w:rsidR="00E664A3" w:rsidRDefault="00E664A3">
      <w:pPr>
        <w:jc w:val="both"/>
        <w:rPr>
          <w:rFonts w:ascii="Arial" w:eastAsia="Arial" w:hAnsi="Arial" w:cs="Arial"/>
          <w:b/>
          <w:sz w:val="21"/>
          <w:szCs w:val="21"/>
        </w:rPr>
      </w:pPr>
    </w:p>
    <w:p w14:paraId="7CCA2687" w14:textId="77777777" w:rsidR="00E664A3" w:rsidRDefault="00000000">
      <w:pPr>
        <w:jc w:val="both"/>
        <w:rPr>
          <w:rFonts w:ascii="Arial" w:eastAsia="Arial" w:hAnsi="Arial" w:cs="Arial"/>
          <w:b/>
          <w:sz w:val="21"/>
          <w:szCs w:val="21"/>
        </w:rPr>
      </w:pPr>
      <w:r>
        <w:rPr>
          <w:rFonts w:ascii="Arial" w:eastAsia="Arial" w:hAnsi="Arial" w:cs="Arial"/>
          <w:b/>
          <w:sz w:val="21"/>
          <w:szCs w:val="21"/>
        </w:rPr>
        <w:t>BRITISH BASEBALL FEDERATION</w:t>
      </w:r>
      <w:r>
        <w:rPr>
          <w:noProof/>
        </w:rPr>
        <w:drawing>
          <wp:anchor distT="0" distB="0" distL="114300" distR="114300" simplePos="0" relativeHeight="251658240" behindDoc="0" locked="0" layoutInCell="1" hidden="0" allowOverlap="1" wp14:anchorId="7388A75A" wp14:editId="5C89195C">
            <wp:simplePos x="0" y="0"/>
            <wp:positionH relativeFrom="column">
              <wp:posOffset>1</wp:posOffset>
            </wp:positionH>
            <wp:positionV relativeFrom="paragraph">
              <wp:posOffset>8255</wp:posOffset>
            </wp:positionV>
            <wp:extent cx="621030" cy="619125"/>
            <wp:effectExtent l="0" t="0" r="0" b="0"/>
            <wp:wrapSquare wrapText="bothSides" distT="0" distB="0" distL="114300" distR="11430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21030" cy="619125"/>
                    </a:xfrm>
                    <a:prstGeom prst="rect">
                      <a:avLst/>
                    </a:prstGeom>
                    <a:ln/>
                  </pic:spPr>
                </pic:pic>
              </a:graphicData>
            </a:graphic>
          </wp:anchor>
        </w:drawing>
      </w:r>
    </w:p>
    <w:p w14:paraId="72350A11" w14:textId="77777777" w:rsidR="00E664A3" w:rsidRDefault="00000000">
      <w:pPr>
        <w:jc w:val="both"/>
        <w:rPr>
          <w:rFonts w:ascii="Arial" w:eastAsia="Arial" w:hAnsi="Arial" w:cs="Arial"/>
          <w:sz w:val="21"/>
          <w:szCs w:val="21"/>
        </w:rPr>
      </w:pPr>
      <w:r>
        <w:rPr>
          <w:rFonts w:ascii="Arial" w:eastAsia="Arial" w:hAnsi="Arial" w:cs="Arial"/>
          <w:sz w:val="21"/>
          <w:szCs w:val="21"/>
        </w:rPr>
        <w:t>Minutes of an Annual General Meeting</w:t>
      </w:r>
    </w:p>
    <w:p w14:paraId="77D02648" w14:textId="77777777" w:rsidR="00E664A3" w:rsidRDefault="00000000">
      <w:pPr>
        <w:jc w:val="both"/>
        <w:rPr>
          <w:rFonts w:ascii="Arial" w:eastAsia="Arial" w:hAnsi="Arial" w:cs="Arial"/>
          <w:sz w:val="21"/>
          <w:szCs w:val="21"/>
        </w:rPr>
      </w:pPr>
      <w:r>
        <w:rPr>
          <w:rFonts w:ascii="Arial" w:eastAsia="Arial" w:hAnsi="Arial" w:cs="Arial"/>
          <w:sz w:val="21"/>
          <w:szCs w:val="21"/>
        </w:rPr>
        <w:t>19</w:t>
      </w:r>
      <w:r>
        <w:rPr>
          <w:rFonts w:ascii="Arial" w:eastAsia="Arial" w:hAnsi="Arial" w:cs="Arial"/>
          <w:sz w:val="21"/>
          <w:szCs w:val="21"/>
          <w:vertAlign w:val="superscript"/>
        </w:rPr>
        <w:t>th</w:t>
      </w:r>
      <w:r>
        <w:rPr>
          <w:rFonts w:ascii="Arial" w:eastAsia="Arial" w:hAnsi="Arial" w:cs="Arial"/>
          <w:sz w:val="21"/>
          <w:szCs w:val="21"/>
        </w:rPr>
        <w:t xml:space="preserve"> November 2022 10:00 </w:t>
      </w:r>
    </w:p>
    <w:p w14:paraId="07599EF5" w14:textId="77777777" w:rsidR="00E664A3" w:rsidRDefault="00000000">
      <w:pPr>
        <w:jc w:val="both"/>
        <w:rPr>
          <w:rFonts w:ascii="Arial" w:eastAsia="Arial" w:hAnsi="Arial" w:cs="Arial"/>
          <w:sz w:val="21"/>
          <w:szCs w:val="21"/>
        </w:rPr>
      </w:pPr>
      <w:r>
        <w:rPr>
          <w:rFonts w:ascii="Arial" w:eastAsia="Arial" w:hAnsi="Arial" w:cs="Arial"/>
          <w:sz w:val="21"/>
          <w:szCs w:val="21"/>
        </w:rPr>
        <w:t>Holiday Inn Reading – South Basingstoke Rd, Reading RG2 0SL</w:t>
      </w:r>
    </w:p>
    <w:p w14:paraId="1433C7CA" w14:textId="77777777" w:rsidR="00E664A3" w:rsidRDefault="00000000">
      <w:pPr>
        <w:jc w:val="both"/>
        <w:rPr>
          <w:rFonts w:ascii="Arial" w:eastAsia="Arial" w:hAnsi="Arial" w:cs="Arial"/>
          <w:sz w:val="21"/>
          <w:szCs w:val="21"/>
        </w:rPr>
      </w:pPr>
      <w:r>
        <w:rPr>
          <w:rFonts w:ascii="Arial" w:eastAsia="Arial" w:hAnsi="Arial" w:cs="Arial"/>
          <w:sz w:val="21"/>
          <w:szCs w:val="21"/>
        </w:rPr>
        <w:t>Approval Pending</w:t>
      </w:r>
    </w:p>
    <w:p w14:paraId="21845F5C" w14:textId="77777777" w:rsidR="00E664A3" w:rsidRDefault="00E664A3">
      <w:pPr>
        <w:jc w:val="both"/>
        <w:rPr>
          <w:rFonts w:ascii="Arial" w:eastAsia="Arial" w:hAnsi="Arial" w:cs="Arial"/>
          <w:b/>
          <w:sz w:val="21"/>
          <w:szCs w:val="21"/>
        </w:rPr>
      </w:pPr>
    </w:p>
    <w:p w14:paraId="6E4B1121" w14:textId="77777777" w:rsidR="00E664A3" w:rsidRDefault="00000000">
      <w:pPr>
        <w:jc w:val="both"/>
        <w:rPr>
          <w:rFonts w:ascii="Arial" w:eastAsia="Arial" w:hAnsi="Arial" w:cs="Arial"/>
          <w:b/>
          <w:sz w:val="21"/>
          <w:szCs w:val="21"/>
          <w:u w:val="single"/>
        </w:rPr>
        <w:sectPr w:rsidR="00E664A3">
          <w:headerReference w:type="default" r:id="rId8"/>
          <w:footerReference w:type="default" r:id="rId9"/>
          <w:pgSz w:w="11910" w:h="16840"/>
          <w:pgMar w:top="794" w:right="991" w:bottom="720" w:left="794" w:header="680" w:footer="680" w:gutter="0"/>
          <w:pgNumType w:start="1"/>
          <w:cols w:space="720"/>
        </w:sectPr>
      </w:pPr>
      <w:r>
        <w:rPr>
          <w:rFonts w:ascii="Arial" w:eastAsia="Arial" w:hAnsi="Arial" w:cs="Arial"/>
          <w:b/>
          <w:sz w:val="21"/>
          <w:szCs w:val="21"/>
          <w:u w:val="single"/>
        </w:rPr>
        <w:t>Voting Members Present</w:t>
      </w:r>
    </w:p>
    <w:p w14:paraId="50DD0E7B" w14:textId="77777777" w:rsidR="00E664A3" w:rsidRDefault="00000000">
      <w:pPr>
        <w:jc w:val="both"/>
        <w:rPr>
          <w:rFonts w:ascii="Arial" w:eastAsia="Arial" w:hAnsi="Arial" w:cs="Arial"/>
          <w:sz w:val="21"/>
          <w:szCs w:val="21"/>
        </w:rPr>
      </w:pPr>
      <w:r>
        <w:rPr>
          <w:rFonts w:ascii="Arial" w:eastAsia="Arial" w:hAnsi="Arial" w:cs="Arial"/>
          <w:sz w:val="21"/>
          <w:szCs w:val="21"/>
        </w:rPr>
        <w:t>BC Vetra</w:t>
      </w:r>
    </w:p>
    <w:p w14:paraId="4B816950" w14:textId="77777777" w:rsidR="00E664A3" w:rsidRDefault="00000000">
      <w:pPr>
        <w:jc w:val="both"/>
        <w:rPr>
          <w:rFonts w:ascii="Arial" w:eastAsia="Arial" w:hAnsi="Arial" w:cs="Arial"/>
          <w:sz w:val="21"/>
          <w:szCs w:val="21"/>
        </w:rPr>
      </w:pPr>
      <w:r>
        <w:rPr>
          <w:rFonts w:ascii="Arial" w:eastAsia="Arial" w:hAnsi="Arial" w:cs="Arial"/>
          <w:sz w:val="21"/>
          <w:szCs w:val="21"/>
        </w:rPr>
        <w:t>Belles Baseball</w:t>
      </w:r>
    </w:p>
    <w:p w14:paraId="3EB1F9BB" w14:textId="77777777" w:rsidR="00E664A3" w:rsidRDefault="00000000">
      <w:pPr>
        <w:jc w:val="both"/>
        <w:rPr>
          <w:rFonts w:ascii="Arial" w:eastAsia="Arial" w:hAnsi="Arial" w:cs="Arial"/>
          <w:sz w:val="21"/>
          <w:szCs w:val="21"/>
        </w:rPr>
      </w:pPr>
      <w:r>
        <w:rPr>
          <w:rFonts w:ascii="Arial" w:eastAsia="Arial" w:hAnsi="Arial" w:cs="Arial"/>
          <w:sz w:val="21"/>
          <w:szCs w:val="21"/>
        </w:rPr>
        <w:t>Bristol Baseball Club</w:t>
      </w:r>
    </w:p>
    <w:p w14:paraId="4CC64257" w14:textId="77777777" w:rsidR="00E664A3" w:rsidRDefault="00000000">
      <w:pPr>
        <w:jc w:val="both"/>
        <w:rPr>
          <w:rFonts w:ascii="Arial" w:eastAsia="Arial" w:hAnsi="Arial" w:cs="Arial"/>
          <w:sz w:val="21"/>
          <w:szCs w:val="21"/>
        </w:rPr>
      </w:pPr>
      <w:r>
        <w:rPr>
          <w:rFonts w:ascii="Arial" w:eastAsia="Arial" w:hAnsi="Arial" w:cs="Arial"/>
          <w:sz w:val="21"/>
          <w:szCs w:val="21"/>
        </w:rPr>
        <w:t>Cardiff Baseball Club</w:t>
      </w:r>
    </w:p>
    <w:p w14:paraId="6CEBE16A" w14:textId="77777777" w:rsidR="00E664A3" w:rsidRDefault="00000000">
      <w:pPr>
        <w:jc w:val="both"/>
        <w:rPr>
          <w:rFonts w:ascii="Arial" w:eastAsia="Arial" w:hAnsi="Arial" w:cs="Arial"/>
          <w:sz w:val="21"/>
          <w:szCs w:val="21"/>
        </w:rPr>
      </w:pPr>
      <w:r>
        <w:rPr>
          <w:rFonts w:ascii="Arial" w:eastAsia="Arial" w:hAnsi="Arial" w:cs="Arial"/>
          <w:sz w:val="21"/>
          <w:szCs w:val="21"/>
        </w:rPr>
        <w:t xml:space="preserve">Cornish </w:t>
      </w:r>
      <w:proofErr w:type="spellStart"/>
      <w:r>
        <w:rPr>
          <w:rFonts w:ascii="Arial" w:eastAsia="Arial" w:hAnsi="Arial" w:cs="Arial"/>
          <w:sz w:val="21"/>
          <w:szCs w:val="21"/>
        </w:rPr>
        <w:t>Claycutters</w:t>
      </w:r>
      <w:proofErr w:type="spellEnd"/>
    </w:p>
    <w:p w14:paraId="3033893C" w14:textId="77777777" w:rsidR="00E664A3" w:rsidRDefault="00000000">
      <w:pPr>
        <w:jc w:val="both"/>
        <w:rPr>
          <w:rFonts w:ascii="Arial" w:eastAsia="Arial" w:hAnsi="Arial" w:cs="Arial"/>
          <w:sz w:val="21"/>
          <w:szCs w:val="21"/>
        </w:rPr>
      </w:pPr>
      <w:r>
        <w:rPr>
          <w:rFonts w:ascii="Arial" w:eastAsia="Arial" w:hAnsi="Arial" w:cs="Arial"/>
          <w:sz w:val="21"/>
          <w:szCs w:val="21"/>
        </w:rPr>
        <w:t>Croydon Pirates Baseball Club</w:t>
      </w:r>
    </w:p>
    <w:p w14:paraId="442481A9" w14:textId="77777777" w:rsidR="00E664A3" w:rsidRDefault="00000000">
      <w:pPr>
        <w:jc w:val="both"/>
        <w:rPr>
          <w:rFonts w:ascii="Arial" w:eastAsia="Arial" w:hAnsi="Arial" w:cs="Arial"/>
          <w:sz w:val="21"/>
          <w:szCs w:val="21"/>
        </w:rPr>
      </w:pPr>
      <w:r>
        <w:rPr>
          <w:rFonts w:ascii="Arial" w:eastAsia="Arial" w:hAnsi="Arial" w:cs="Arial"/>
          <w:sz w:val="21"/>
          <w:szCs w:val="21"/>
        </w:rPr>
        <w:t>East London Latin Boys</w:t>
      </w:r>
    </w:p>
    <w:p w14:paraId="478F1972" w14:textId="77777777" w:rsidR="00E664A3" w:rsidRDefault="00000000">
      <w:pPr>
        <w:jc w:val="both"/>
        <w:rPr>
          <w:rFonts w:ascii="Arial" w:eastAsia="Arial" w:hAnsi="Arial" w:cs="Arial"/>
          <w:sz w:val="21"/>
          <w:szCs w:val="21"/>
        </w:rPr>
      </w:pPr>
      <w:r>
        <w:rPr>
          <w:rFonts w:ascii="Arial" w:eastAsia="Arial" w:hAnsi="Arial" w:cs="Arial"/>
          <w:sz w:val="21"/>
          <w:szCs w:val="21"/>
        </w:rPr>
        <w:t>Guildford Baseball Club</w:t>
      </w:r>
    </w:p>
    <w:p w14:paraId="57CFF737" w14:textId="77777777" w:rsidR="00E664A3" w:rsidRDefault="00000000">
      <w:pPr>
        <w:jc w:val="both"/>
        <w:rPr>
          <w:rFonts w:ascii="Arial" w:eastAsia="Arial" w:hAnsi="Arial" w:cs="Arial"/>
          <w:sz w:val="21"/>
          <w:szCs w:val="21"/>
        </w:rPr>
      </w:pPr>
      <w:r>
        <w:rPr>
          <w:rFonts w:ascii="Arial" w:eastAsia="Arial" w:hAnsi="Arial" w:cs="Arial"/>
          <w:sz w:val="21"/>
          <w:szCs w:val="21"/>
        </w:rPr>
        <w:t>Herts Baseball Club</w:t>
      </w:r>
    </w:p>
    <w:p w14:paraId="604BD9C9" w14:textId="77777777" w:rsidR="00E664A3" w:rsidRDefault="00000000">
      <w:pPr>
        <w:jc w:val="both"/>
        <w:rPr>
          <w:rFonts w:ascii="Arial" w:eastAsia="Arial" w:hAnsi="Arial" w:cs="Arial"/>
          <w:sz w:val="21"/>
          <w:szCs w:val="21"/>
        </w:rPr>
      </w:pPr>
      <w:r>
        <w:rPr>
          <w:rFonts w:ascii="Arial" w:eastAsia="Arial" w:hAnsi="Arial" w:cs="Arial"/>
          <w:sz w:val="21"/>
          <w:szCs w:val="21"/>
        </w:rPr>
        <w:t>Hurricanes Baseball Club</w:t>
      </w:r>
    </w:p>
    <w:p w14:paraId="58EEE7EF" w14:textId="77777777" w:rsidR="00E664A3" w:rsidRDefault="00000000">
      <w:pPr>
        <w:jc w:val="both"/>
        <w:rPr>
          <w:rFonts w:ascii="Arial" w:eastAsia="Arial" w:hAnsi="Arial" w:cs="Arial"/>
          <w:sz w:val="21"/>
          <w:szCs w:val="21"/>
        </w:rPr>
      </w:pPr>
      <w:r>
        <w:rPr>
          <w:rFonts w:ascii="Arial" w:eastAsia="Arial" w:hAnsi="Arial" w:cs="Arial"/>
          <w:sz w:val="21"/>
          <w:szCs w:val="21"/>
        </w:rPr>
        <w:t>Kent Buccaneers Baseball Club</w:t>
      </w:r>
    </w:p>
    <w:p w14:paraId="60449596" w14:textId="77777777" w:rsidR="00E664A3" w:rsidRDefault="00000000">
      <w:pPr>
        <w:jc w:val="both"/>
        <w:rPr>
          <w:rFonts w:ascii="Arial" w:eastAsia="Arial" w:hAnsi="Arial" w:cs="Arial"/>
          <w:sz w:val="21"/>
          <w:szCs w:val="21"/>
        </w:rPr>
      </w:pPr>
      <w:r>
        <w:rPr>
          <w:rFonts w:ascii="Arial" w:eastAsia="Arial" w:hAnsi="Arial" w:cs="Arial"/>
          <w:sz w:val="21"/>
          <w:szCs w:val="21"/>
        </w:rPr>
        <w:t xml:space="preserve">Kent Mariners Baseball Club </w:t>
      </w:r>
    </w:p>
    <w:p w14:paraId="422B8C8F" w14:textId="77777777" w:rsidR="00E664A3" w:rsidRDefault="00000000">
      <w:pPr>
        <w:jc w:val="both"/>
        <w:rPr>
          <w:rFonts w:ascii="Arial" w:eastAsia="Arial" w:hAnsi="Arial" w:cs="Arial"/>
          <w:sz w:val="21"/>
          <w:szCs w:val="21"/>
        </w:rPr>
      </w:pPr>
      <w:r>
        <w:rPr>
          <w:rFonts w:ascii="Arial" w:eastAsia="Arial" w:hAnsi="Arial" w:cs="Arial"/>
          <w:sz w:val="21"/>
          <w:szCs w:val="21"/>
        </w:rPr>
        <w:t>Legends Baseball Club</w:t>
      </w:r>
    </w:p>
    <w:p w14:paraId="1BBC2776" w14:textId="77777777" w:rsidR="00E664A3" w:rsidRDefault="00000000">
      <w:pPr>
        <w:jc w:val="both"/>
        <w:rPr>
          <w:rFonts w:ascii="Arial" w:eastAsia="Arial" w:hAnsi="Arial" w:cs="Arial"/>
          <w:sz w:val="21"/>
          <w:szCs w:val="21"/>
        </w:rPr>
      </w:pPr>
      <w:r>
        <w:rPr>
          <w:rFonts w:ascii="Arial" w:eastAsia="Arial" w:hAnsi="Arial" w:cs="Arial"/>
          <w:sz w:val="21"/>
          <w:szCs w:val="21"/>
        </w:rPr>
        <w:t>London Archers Baseball Club</w:t>
      </w:r>
    </w:p>
    <w:p w14:paraId="1C42A7B8" w14:textId="77777777" w:rsidR="00E664A3" w:rsidRDefault="00000000">
      <w:pPr>
        <w:jc w:val="both"/>
        <w:rPr>
          <w:rFonts w:ascii="Arial" w:eastAsia="Arial" w:hAnsi="Arial" w:cs="Arial"/>
          <w:sz w:val="21"/>
          <w:szCs w:val="21"/>
        </w:rPr>
      </w:pPr>
      <w:r>
        <w:rPr>
          <w:rFonts w:ascii="Arial" w:eastAsia="Arial" w:hAnsi="Arial" w:cs="Arial"/>
          <w:sz w:val="21"/>
          <w:szCs w:val="21"/>
        </w:rPr>
        <w:t>London Mets Baseball Club</w:t>
      </w:r>
    </w:p>
    <w:p w14:paraId="44290D1E" w14:textId="77777777" w:rsidR="00E664A3" w:rsidRDefault="00000000">
      <w:pPr>
        <w:jc w:val="both"/>
        <w:rPr>
          <w:rFonts w:ascii="Arial" w:eastAsia="Arial" w:hAnsi="Arial" w:cs="Arial"/>
          <w:sz w:val="21"/>
          <w:szCs w:val="21"/>
        </w:rPr>
      </w:pPr>
      <w:r>
        <w:rPr>
          <w:rFonts w:ascii="Arial" w:eastAsia="Arial" w:hAnsi="Arial" w:cs="Arial"/>
          <w:sz w:val="21"/>
          <w:szCs w:val="21"/>
        </w:rPr>
        <w:t>Long Eaton Baseball Club</w:t>
      </w:r>
    </w:p>
    <w:p w14:paraId="75E9187A" w14:textId="77777777" w:rsidR="00E664A3" w:rsidRDefault="00000000">
      <w:pPr>
        <w:jc w:val="both"/>
        <w:rPr>
          <w:rFonts w:ascii="Arial" w:eastAsia="Arial" w:hAnsi="Arial" w:cs="Arial"/>
          <w:sz w:val="21"/>
          <w:szCs w:val="21"/>
        </w:rPr>
      </w:pPr>
      <w:r>
        <w:rPr>
          <w:rFonts w:ascii="Arial" w:eastAsia="Arial" w:hAnsi="Arial" w:cs="Arial"/>
          <w:sz w:val="21"/>
          <w:szCs w:val="21"/>
        </w:rPr>
        <w:t>LYBL</w:t>
      </w:r>
    </w:p>
    <w:p w14:paraId="0A5D05B2" w14:textId="77777777" w:rsidR="00E664A3" w:rsidRDefault="00000000">
      <w:pPr>
        <w:jc w:val="both"/>
        <w:rPr>
          <w:rFonts w:ascii="Arial" w:eastAsia="Arial" w:hAnsi="Arial" w:cs="Arial"/>
          <w:sz w:val="21"/>
          <w:szCs w:val="21"/>
        </w:rPr>
      </w:pPr>
      <w:r>
        <w:rPr>
          <w:rFonts w:ascii="Arial" w:eastAsia="Arial" w:hAnsi="Arial" w:cs="Arial"/>
          <w:sz w:val="21"/>
          <w:szCs w:val="21"/>
        </w:rPr>
        <w:t>Manchester Baseball Club</w:t>
      </w:r>
    </w:p>
    <w:p w14:paraId="2DB03D6E" w14:textId="77777777" w:rsidR="00E664A3" w:rsidRDefault="00000000">
      <w:pPr>
        <w:jc w:val="both"/>
        <w:rPr>
          <w:rFonts w:ascii="Arial" w:eastAsia="Arial" w:hAnsi="Arial" w:cs="Arial"/>
          <w:sz w:val="21"/>
          <w:szCs w:val="21"/>
        </w:rPr>
      </w:pPr>
      <w:r>
        <w:rPr>
          <w:rFonts w:ascii="Arial" w:eastAsia="Arial" w:hAnsi="Arial" w:cs="Arial"/>
          <w:sz w:val="21"/>
          <w:szCs w:val="21"/>
        </w:rPr>
        <w:t>Milton Keynes Baseball Club</w:t>
      </w:r>
    </w:p>
    <w:p w14:paraId="5D316E8A" w14:textId="77777777" w:rsidR="00E664A3" w:rsidRDefault="00000000">
      <w:pPr>
        <w:jc w:val="both"/>
        <w:rPr>
          <w:rFonts w:ascii="Arial" w:eastAsia="Arial" w:hAnsi="Arial" w:cs="Arial"/>
          <w:sz w:val="21"/>
          <w:szCs w:val="21"/>
        </w:rPr>
      </w:pPr>
      <w:r>
        <w:rPr>
          <w:rFonts w:ascii="Arial" w:eastAsia="Arial" w:hAnsi="Arial" w:cs="Arial"/>
          <w:sz w:val="21"/>
          <w:szCs w:val="21"/>
        </w:rPr>
        <w:t>Richmond Baseball Club</w:t>
      </w:r>
    </w:p>
    <w:p w14:paraId="4C6A8C35" w14:textId="77777777" w:rsidR="00E664A3" w:rsidRDefault="00000000">
      <w:pPr>
        <w:jc w:val="both"/>
        <w:rPr>
          <w:rFonts w:ascii="Arial" w:eastAsia="Arial" w:hAnsi="Arial" w:cs="Arial"/>
          <w:sz w:val="21"/>
          <w:szCs w:val="21"/>
        </w:rPr>
      </w:pPr>
      <w:r>
        <w:rPr>
          <w:rFonts w:ascii="Arial" w:eastAsia="Arial" w:hAnsi="Arial" w:cs="Arial"/>
          <w:sz w:val="21"/>
          <w:szCs w:val="21"/>
        </w:rPr>
        <w:t>Sheffield Bruins Baseball Club</w:t>
      </w:r>
    </w:p>
    <w:p w14:paraId="2E91B28F" w14:textId="77777777" w:rsidR="00E664A3" w:rsidRDefault="00000000">
      <w:pPr>
        <w:rPr>
          <w:rFonts w:ascii="Arial" w:eastAsia="Arial" w:hAnsi="Arial" w:cs="Arial"/>
          <w:b/>
          <w:sz w:val="21"/>
          <w:szCs w:val="21"/>
        </w:rPr>
      </w:pPr>
      <w:r>
        <w:rPr>
          <w:rFonts w:ascii="Arial" w:eastAsia="Arial" w:hAnsi="Arial" w:cs="Arial"/>
          <w:sz w:val="21"/>
          <w:szCs w:val="21"/>
        </w:rPr>
        <w:t>Taunton Baseball Club</w:t>
      </w:r>
    </w:p>
    <w:p w14:paraId="267BE19B" w14:textId="77777777" w:rsidR="00E664A3" w:rsidRDefault="00000000">
      <w:pPr>
        <w:jc w:val="both"/>
        <w:rPr>
          <w:rFonts w:ascii="Arial" w:eastAsia="Arial" w:hAnsi="Arial" w:cs="Arial"/>
          <w:sz w:val="21"/>
          <w:szCs w:val="21"/>
        </w:rPr>
        <w:sectPr w:rsidR="00E664A3">
          <w:type w:val="continuous"/>
          <w:pgSz w:w="11910" w:h="16840"/>
          <w:pgMar w:top="794" w:right="991" w:bottom="720" w:left="794" w:header="680" w:footer="680" w:gutter="0"/>
          <w:cols w:num="2" w:space="720" w:equalWidth="0">
            <w:col w:w="4702" w:space="720"/>
            <w:col w:w="4702" w:space="0"/>
          </w:cols>
        </w:sectPr>
      </w:pPr>
      <w:r>
        <w:rPr>
          <w:rFonts w:ascii="Arial" w:eastAsia="Arial" w:hAnsi="Arial" w:cs="Arial"/>
          <w:sz w:val="21"/>
          <w:szCs w:val="21"/>
        </w:rPr>
        <w:t>Umpires Association</w:t>
      </w:r>
    </w:p>
    <w:p w14:paraId="798ABFFC" w14:textId="77777777" w:rsidR="00E664A3" w:rsidRDefault="00E664A3">
      <w:pPr>
        <w:jc w:val="both"/>
        <w:rPr>
          <w:rFonts w:ascii="Arial" w:eastAsia="Arial" w:hAnsi="Arial" w:cs="Arial"/>
          <w:b/>
          <w:sz w:val="21"/>
          <w:szCs w:val="21"/>
          <w:u w:val="single"/>
        </w:rPr>
      </w:pPr>
    </w:p>
    <w:p w14:paraId="5AF42E17" w14:textId="77777777" w:rsidR="00E664A3" w:rsidRDefault="00000000">
      <w:pPr>
        <w:jc w:val="both"/>
        <w:rPr>
          <w:rFonts w:ascii="Arial" w:eastAsia="Arial" w:hAnsi="Arial" w:cs="Arial"/>
          <w:b/>
          <w:sz w:val="21"/>
          <w:szCs w:val="21"/>
          <w:u w:val="single"/>
        </w:rPr>
      </w:pPr>
      <w:r>
        <w:rPr>
          <w:rFonts w:ascii="Arial" w:eastAsia="Arial" w:hAnsi="Arial" w:cs="Arial"/>
          <w:b/>
          <w:sz w:val="21"/>
          <w:szCs w:val="21"/>
          <w:u w:val="single"/>
        </w:rPr>
        <w:t>Observes Present</w:t>
      </w:r>
    </w:p>
    <w:p w14:paraId="649918D2" w14:textId="77777777" w:rsidR="00E664A3" w:rsidRDefault="00000000">
      <w:pPr>
        <w:jc w:val="both"/>
        <w:rPr>
          <w:rFonts w:ascii="Arial" w:eastAsia="Arial" w:hAnsi="Arial" w:cs="Arial"/>
          <w:sz w:val="21"/>
          <w:szCs w:val="21"/>
        </w:rPr>
      </w:pPr>
      <w:r>
        <w:rPr>
          <w:rFonts w:ascii="Arial" w:eastAsia="Arial" w:hAnsi="Arial" w:cs="Arial"/>
          <w:sz w:val="21"/>
          <w:szCs w:val="21"/>
        </w:rPr>
        <w:t>John Boyd (BSUK)</w:t>
      </w:r>
    </w:p>
    <w:p w14:paraId="605A22C7" w14:textId="77777777" w:rsidR="00E664A3" w:rsidRDefault="00000000">
      <w:pPr>
        <w:jc w:val="both"/>
        <w:rPr>
          <w:rFonts w:ascii="Arial" w:eastAsia="Arial" w:hAnsi="Arial" w:cs="Arial"/>
          <w:sz w:val="21"/>
          <w:szCs w:val="21"/>
        </w:rPr>
      </w:pPr>
      <w:r>
        <w:rPr>
          <w:rFonts w:ascii="Arial" w:eastAsia="Arial" w:hAnsi="Arial" w:cs="Arial"/>
          <w:sz w:val="21"/>
          <w:szCs w:val="21"/>
        </w:rPr>
        <w:t>Chris Rawlings (BSUK)</w:t>
      </w:r>
    </w:p>
    <w:p w14:paraId="7CF51B1C" w14:textId="77777777" w:rsidR="00E664A3" w:rsidRDefault="00000000">
      <w:pPr>
        <w:jc w:val="both"/>
        <w:rPr>
          <w:rFonts w:ascii="Arial" w:eastAsia="Arial" w:hAnsi="Arial" w:cs="Arial"/>
          <w:sz w:val="21"/>
          <w:szCs w:val="21"/>
        </w:rPr>
      </w:pPr>
      <w:r>
        <w:rPr>
          <w:rFonts w:ascii="Arial" w:eastAsia="Arial" w:hAnsi="Arial" w:cs="Arial"/>
          <w:sz w:val="21"/>
          <w:szCs w:val="21"/>
        </w:rPr>
        <w:t>Gary Anderson (BSUK)</w:t>
      </w:r>
    </w:p>
    <w:p w14:paraId="621DF3CF" w14:textId="77777777" w:rsidR="00E664A3" w:rsidRDefault="00000000">
      <w:pPr>
        <w:jc w:val="both"/>
        <w:rPr>
          <w:rFonts w:ascii="Arial" w:eastAsia="Arial" w:hAnsi="Arial" w:cs="Arial"/>
          <w:sz w:val="21"/>
          <w:szCs w:val="21"/>
        </w:rPr>
      </w:pPr>
      <w:r>
        <w:rPr>
          <w:rFonts w:ascii="Arial" w:eastAsia="Arial" w:hAnsi="Arial" w:cs="Arial"/>
          <w:sz w:val="21"/>
          <w:szCs w:val="21"/>
        </w:rPr>
        <w:t xml:space="preserve">Gavin Marshall (Candidate) </w:t>
      </w:r>
    </w:p>
    <w:p w14:paraId="321F491B" w14:textId="77777777" w:rsidR="00E664A3" w:rsidRDefault="00000000">
      <w:pPr>
        <w:jc w:val="both"/>
        <w:rPr>
          <w:rFonts w:ascii="Arial" w:eastAsia="Arial" w:hAnsi="Arial" w:cs="Arial"/>
          <w:sz w:val="21"/>
          <w:szCs w:val="21"/>
        </w:rPr>
      </w:pPr>
      <w:r>
        <w:rPr>
          <w:rFonts w:ascii="Arial" w:eastAsia="Arial" w:hAnsi="Arial" w:cs="Arial"/>
          <w:sz w:val="21"/>
          <w:szCs w:val="21"/>
        </w:rPr>
        <w:t>Liam Carroll (Development Committee)</w:t>
      </w:r>
    </w:p>
    <w:p w14:paraId="754462C7" w14:textId="77777777" w:rsidR="00E664A3" w:rsidRDefault="00E664A3">
      <w:pPr>
        <w:jc w:val="both"/>
        <w:rPr>
          <w:rFonts w:ascii="Arial" w:eastAsia="Arial" w:hAnsi="Arial" w:cs="Arial"/>
          <w:b/>
          <w:sz w:val="21"/>
          <w:szCs w:val="21"/>
        </w:rPr>
      </w:pPr>
    </w:p>
    <w:p w14:paraId="5B8E618E" w14:textId="77777777" w:rsidR="00E664A3" w:rsidRDefault="00000000">
      <w:pPr>
        <w:jc w:val="both"/>
        <w:rPr>
          <w:rFonts w:ascii="Arial" w:eastAsia="Arial" w:hAnsi="Arial" w:cs="Arial"/>
          <w:b/>
          <w:sz w:val="21"/>
          <w:szCs w:val="21"/>
          <w:u w:val="single"/>
        </w:rPr>
      </w:pPr>
      <w:r>
        <w:rPr>
          <w:rFonts w:ascii="Arial" w:eastAsia="Arial" w:hAnsi="Arial" w:cs="Arial"/>
          <w:b/>
          <w:sz w:val="21"/>
          <w:szCs w:val="21"/>
          <w:u w:val="single"/>
        </w:rPr>
        <w:t>Board Officials Present</w:t>
      </w:r>
    </w:p>
    <w:p w14:paraId="004168C5" w14:textId="77777777" w:rsidR="00E664A3" w:rsidRDefault="00000000">
      <w:pPr>
        <w:jc w:val="both"/>
        <w:rPr>
          <w:rFonts w:ascii="Arial" w:eastAsia="Arial" w:hAnsi="Arial" w:cs="Arial"/>
          <w:sz w:val="21"/>
          <w:szCs w:val="21"/>
        </w:rPr>
      </w:pPr>
      <w:r>
        <w:rPr>
          <w:rFonts w:ascii="Arial" w:eastAsia="Arial" w:hAnsi="Arial" w:cs="Arial"/>
          <w:sz w:val="21"/>
          <w:szCs w:val="21"/>
        </w:rPr>
        <w:t>BBF</w:t>
      </w:r>
      <w:r>
        <w:rPr>
          <w:rFonts w:ascii="Arial" w:eastAsia="Arial" w:hAnsi="Arial" w:cs="Arial"/>
          <w:sz w:val="21"/>
          <w:szCs w:val="21"/>
        </w:rPr>
        <w:tab/>
        <w:t xml:space="preserve">Tom </w:t>
      </w:r>
      <w:proofErr w:type="spellStart"/>
      <w:r>
        <w:rPr>
          <w:rFonts w:ascii="Arial" w:eastAsia="Arial" w:hAnsi="Arial" w:cs="Arial"/>
          <w:sz w:val="21"/>
          <w:szCs w:val="21"/>
        </w:rPr>
        <w:t>Thornhil</w:t>
      </w:r>
      <w:proofErr w:type="spellEnd"/>
      <w:r>
        <w:rPr>
          <w:rFonts w:ascii="Arial" w:eastAsia="Arial" w:hAnsi="Arial" w:cs="Arial"/>
          <w:sz w:val="21"/>
          <w:szCs w:val="21"/>
        </w:rPr>
        <w:t xml:space="preserve">, President (TT) </w:t>
      </w:r>
    </w:p>
    <w:p w14:paraId="685CFB6C" w14:textId="77777777" w:rsidR="00E664A3" w:rsidRDefault="00000000">
      <w:pPr>
        <w:jc w:val="both"/>
        <w:rPr>
          <w:rFonts w:ascii="Arial" w:eastAsia="Arial" w:hAnsi="Arial" w:cs="Arial"/>
          <w:sz w:val="21"/>
          <w:szCs w:val="21"/>
        </w:rPr>
      </w:pPr>
      <w:r>
        <w:rPr>
          <w:rFonts w:ascii="Arial" w:eastAsia="Arial" w:hAnsi="Arial" w:cs="Arial"/>
          <w:sz w:val="21"/>
          <w:szCs w:val="21"/>
        </w:rPr>
        <w:t>BBF</w:t>
      </w:r>
      <w:r>
        <w:rPr>
          <w:rFonts w:ascii="Arial" w:eastAsia="Arial" w:hAnsi="Arial" w:cs="Arial"/>
          <w:sz w:val="21"/>
          <w:szCs w:val="21"/>
        </w:rPr>
        <w:tab/>
        <w:t xml:space="preserve">Lee Manning, Development Official (LM) </w:t>
      </w:r>
    </w:p>
    <w:p w14:paraId="52263E5E" w14:textId="77777777" w:rsidR="00E664A3" w:rsidRDefault="00000000">
      <w:pPr>
        <w:jc w:val="both"/>
        <w:rPr>
          <w:rFonts w:ascii="Arial" w:eastAsia="Arial" w:hAnsi="Arial" w:cs="Arial"/>
          <w:sz w:val="21"/>
          <w:szCs w:val="21"/>
        </w:rPr>
      </w:pPr>
      <w:r>
        <w:rPr>
          <w:rFonts w:ascii="Arial" w:eastAsia="Arial" w:hAnsi="Arial" w:cs="Arial"/>
          <w:sz w:val="21"/>
          <w:szCs w:val="21"/>
        </w:rPr>
        <w:t>BBF</w:t>
      </w:r>
      <w:r>
        <w:rPr>
          <w:rFonts w:ascii="Arial" w:eastAsia="Arial" w:hAnsi="Arial" w:cs="Arial"/>
          <w:sz w:val="21"/>
          <w:szCs w:val="21"/>
        </w:rPr>
        <w:tab/>
        <w:t>Chris Carter, Senior Affiliated Clubs League Commissioner (CC)</w:t>
      </w:r>
    </w:p>
    <w:p w14:paraId="20338619" w14:textId="77777777" w:rsidR="00E664A3" w:rsidRDefault="00000000">
      <w:pPr>
        <w:jc w:val="both"/>
        <w:rPr>
          <w:rFonts w:ascii="Arial" w:eastAsia="Arial" w:hAnsi="Arial" w:cs="Arial"/>
          <w:sz w:val="21"/>
          <w:szCs w:val="21"/>
        </w:rPr>
      </w:pPr>
      <w:r>
        <w:rPr>
          <w:rFonts w:ascii="Arial" w:eastAsia="Arial" w:hAnsi="Arial" w:cs="Arial"/>
          <w:sz w:val="21"/>
          <w:szCs w:val="21"/>
        </w:rPr>
        <w:t>BBF</w:t>
      </w:r>
      <w:r>
        <w:rPr>
          <w:rFonts w:ascii="Arial" w:eastAsia="Arial" w:hAnsi="Arial" w:cs="Arial"/>
          <w:sz w:val="21"/>
          <w:szCs w:val="21"/>
        </w:rPr>
        <w:tab/>
        <w:t>Chris Deacon, Officials Commissioner (</w:t>
      </w:r>
      <w:r>
        <w:rPr>
          <w:rFonts w:ascii="Arial" w:eastAsia="Arial" w:hAnsi="Arial" w:cs="Arial"/>
          <w:i/>
          <w:sz w:val="21"/>
          <w:szCs w:val="21"/>
        </w:rPr>
        <w:t>Co-opted</w:t>
      </w:r>
      <w:r>
        <w:rPr>
          <w:rFonts w:ascii="Arial" w:eastAsia="Arial" w:hAnsi="Arial" w:cs="Arial"/>
          <w:sz w:val="21"/>
          <w:szCs w:val="21"/>
        </w:rPr>
        <w:t>) (CD)</w:t>
      </w:r>
    </w:p>
    <w:p w14:paraId="73AC40C6" w14:textId="77777777" w:rsidR="00E664A3" w:rsidRDefault="00E664A3">
      <w:pPr>
        <w:jc w:val="both"/>
        <w:rPr>
          <w:rFonts w:ascii="Arial" w:eastAsia="Arial" w:hAnsi="Arial" w:cs="Arial"/>
          <w:sz w:val="21"/>
          <w:szCs w:val="21"/>
        </w:rPr>
      </w:pPr>
    </w:p>
    <w:p w14:paraId="323DE803" w14:textId="77777777" w:rsidR="00E664A3" w:rsidRDefault="00000000">
      <w:pPr>
        <w:jc w:val="both"/>
        <w:rPr>
          <w:rFonts w:ascii="Arial" w:eastAsia="Arial" w:hAnsi="Arial" w:cs="Arial"/>
          <w:b/>
          <w:sz w:val="21"/>
          <w:szCs w:val="21"/>
          <w:u w:val="single"/>
        </w:rPr>
      </w:pPr>
      <w:r>
        <w:rPr>
          <w:rFonts w:ascii="Arial" w:eastAsia="Arial" w:hAnsi="Arial" w:cs="Arial"/>
          <w:b/>
          <w:sz w:val="21"/>
          <w:szCs w:val="21"/>
          <w:u w:val="single"/>
        </w:rPr>
        <w:t>Apologies for absence</w:t>
      </w:r>
    </w:p>
    <w:p w14:paraId="0BFA8D24" w14:textId="77777777" w:rsidR="00E664A3" w:rsidRDefault="00000000">
      <w:pPr>
        <w:jc w:val="both"/>
        <w:rPr>
          <w:rFonts w:ascii="Arial" w:eastAsia="Arial" w:hAnsi="Arial" w:cs="Arial"/>
          <w:sz w:val="21"/>
          <w:szCs w:val="21"/>
        </w:rPr>
      </w:pPr>
      <w:r>
        <w:rPr>
          <w:rFonts w:ascii="Arial" w:eastAsia="Arial" w:hAnsi="Arial" w:cs="Arial"/>
          <w:sz w:val="21"/>
          <w:szCs w:val="21"/>
        </w:rPr>
        <w:t>Brighton Baseball Club</w:t>
      </w:r>
    </w:p>
    <w:p w14:paraId="26054D96" w14:textId="77777777" w:rsidR="00E664A3" w:rsidRDefault="00000000">
      <w:pPr>
        <w:jc w:val="both"/>
        <w:rPr>
          <w:rFonts w:ascii="Arial" w:eastAsia="Arial" w:hAnsi="Arial" w:cs="Arial"/>
          <w:sz w:val="21"/>
          <w:szCs w:val="21"/>
        </w:rPr>
      </w:pPr>
      <w:r>
        <w:rPr>
          <w:rFonts w:ascii="Arial" w:eastAsia="Arial" w:hAnsi="Arial" w:cs="Arial"/>
          <w:sz w:val="21"/>
          <w:szCs w:val="21"/>
        </w:rPr>
        <w:t>Essex Redbacks Baseball Club</w:t>
      </w:r>
    </w:p>
    <w:p w14:paraId="347E2D1D" w14:textId="77777777" w:rsidR="00E664A3" w:rsidRDefault="00000000">
      <w:pPr>
        <w:jc w:val="both"/>
        <w:rPr>
          <w:rFonts w:ascii="Arial" w:eastAsia="Arial" w:hAnsi="Arial" w:cs="Arial"/>
          <w:sz w:val="21"/>
          <w:szCs w:val="21"/>
        </w:rPr>
      </w:pPr>
      <w:r>
        <w:rPr>
          <w:rFonts w:ascii="Arial" w:eastAsia="Arial" w:hAnsi="Arial" w:cs="Arial"/>
          <w:sz w:val="21"/>
          <w:szCs w:val="21"/>
        </w:rPr>
        <w:t>Essex Arrows Baseball Club</w:t>
      </w:r>
    </w:p>
    <w:p w14:paraId="67957F29" w14:textId="77777777" w:rsidR="00E664A3" w:rsidRDefault="00000000">
      <w:pPr>
        <w:jc w:val="both"/>
        <w:rPr>
          <w:rFonts w:ascii="Arial" w:eastAsia="Arial" w:hAnsi="Arial" w:cs="Arial"/>
          <w:sz w:val="21"/>
          <w:szCs w:val="21"/>
        </w:rPr>
      </w:pPr>
      <w:r>
        <w:rPr>
          <w:rFonts w:ascii="Arial" w:eastAsia="Arial" w:hAnsi="Arial" w:cs="Arial"/>
          <w:sz w:val="21"/>
          <w:szCs w:val="21"/>
        </w:rPr>
        <w:t>Formosa Islanders</w:t>
      </w:r>
    </w:p>
    <w:p w14:paraId="6D3C28A0" w14:textId="77777777" w:rsidR="00E664A3" w:rsidRDefault="00000000">
      <w:pPr>
        <w:jc w:val="both"/>
        <w:rPr>
          <w:rFonts w:ascii="Arial" w:eastAsia="Arial" w:hAnsi="Arial" w:cs="Arial"/>
          <w:sz w:val="21"/>
          <w:szCs w:val="21"/>
        </w:rPr>
      </w:pPr>
      <w:r>
        <w:rPr>
          <w:rFonts w:ascii="Arial" w:eastAsia="Arial" w:hAnsi="Arial" w:cs="Arial"/>
          <w:sz w:val="21"/>
          <w:szCs w:val="21"/>
        </w:rPr>
        <w:t>Kevin Macadam</w:t>
      </w:r>
    </w:p>
    <w:p w14:paraId="37EF6F12" w14:textId="77777777" w:rsidR="00E664A3" w:rsidRDefault="00000000">
      <w:pPr>
        <w:jc w:val="both"/>
        <w:rPr>
          <w:rFonts w:ascii="Arial" w:eastAsia="Arial" w:hAnsi="Arial" w:cs="Arial"/>
          <w:sz w:val="21"/>
          <w:szCs w:val="21"/>
        </w:rPr>
      </w:pPr>
      <w:r>
        <w:rPr>
          <w:rFonts w:ascii="Arial" w:eastAsia="Arial" w:hAnsi="Arial" w:cs="Arial"/>
          <w:sz w:val="21"/>
          <w:szCs w:val="21"/>
        </w:rPr>
        <w:t>Phil Versey (Observer Guest)</w:t>
      </w:r>
    </w:p>
    <w:p w14:paraId="7784E392" w14:textId="77777777" w:rsidR="00E664A3" w:rsidRDefault="00E664A3">
      <w:pPr>
        <w:jc w:val="both"/>
        <w:rPr>
          <w:rFonts w:ascii="Arial" w:eastAsia="Arial" w:hAnsi="Arial" w:cs="Arial"/>
          <w:sz w:val="21"/>
          <w:szCs w:val="21"/>
        </w:rPr>
      </w:pPr>
    </w:p>
    <w:p w14:paraId="401B56AB" w14:textId="77777777" w:rsidR="00E664A3" w:rsidRDefault="00000000">
      <w:pPr>
        <w:jc w:val="both"/>
        <w:rPr>
          <w:rFonts w:ascii="Arial" w:eastAsia="Arial" w:hAnsi="Arial" w:cs="Arial"/>
          <w:b/>
          <w:sz w:val="21"/>
          <w:szCs w:val="21"/>
          <w:u w:val="single"/>
        </w:rPr>
      </w:pPr>
      <w:r>
        <w:rPr>
          <w:rFonts w:ascii="Arial" w:eastAsia="Arial" w:hAnsi="Arial" w:cs="Arial"/>
          <w:b/>
          <w:sz w:val="21"/>
          <w:szCs w:val="21"/>
          <w:u w:val="single"/>
        </w:rPr>
        <w:t>Minutes Written by</w:t>
      </w:r>
    </w:p>
    <w:p w14:paraId="73D8B70F" w14:textId="77777777" w:rsidR="00E664A3" w:rsidRDefault="00000000">
      <w:pPr>
        <w:jc w:val="both"/>
        <w:rPr>
          <w:rFonts w:ascii="Arial" w:eastAsia="Arial" w:hAnsi="Arial" w:cs="Arial"/>
          <w:sz w:val="21"/>
          <w:szCs w:val="21"/>
        </w:rPr>
      </w:pPr>
      <w:r>
        <w:rPr>
          <w:rFonts w:ascii="Arial" w:eastAsia="Arial" w:hAnsi="Arial" w:cs="Arial"/>
          <w:sz w:val="21"/>
          <w:szCs w:val="21"/>
        </w:rPr>
        <w:t>Chris Carter</w:t>
      </w:r>
    </w:p>
    <w:p w14:paraId="5BF3AB97" w14:textId="77777777" w:rsidR="00E664A3" w:rsidRDefault="00E664A3">
      <w:pPr>
        <w:jc w:val="both"/>
        <w:rPr>
          <w:rFonts w:ascii="Arial" w:eastAsia="Arial" w:hAnsi="Arial" w:cs="Arial"/>
          <w:sz w:val="21"/>
          <w:szCs w:val="21"/>
        </w:rPr>
      </w:pPr>
    </w:p>
    <w:p w14:paraId="2E0AA47C" w14:textId="77777777" w:rsidR="00E664A3" w:rsidRDefault="00E664A3">
      <w:pPr>
        <w:jc w:val="both"/>
        <w:rPr>
          <w:rFonts w:ascii="Arial" w:eastAsia="Arial" w:hAnsi="Arial" w:cs="Arial"/>
          <w:sz w:val="21"/>
          <w:szCs w:val="21"/>
        </w:rPr>
      </w:pPr>
    </w:p>
    <w:p w14:paraId="695500B6" w14:textId="77777777" w:rsidR="00E664A3" w:rsidRDefault="00E664A3">
      <w:pPr>
        <w:jc w:val="both"/>
        <w:rPr>
          <w:rFonts w:ascii="Arial" w:eastAsia="Arial" w:hAnsi="Arial" w:cs="Arial"/>
          <w:sz w:val="21"/>
          <w:szCs w:val="21"/>
        </w:rPr>
      </w:pPr>
    </w:p>
    <w:p w14:paraId="7D0933E2" w14:textId="77777777" w:rsidR="00E664A3" w:rsidRDefault="00E664A3">
      <w:pPr>
        <w:jc w:val="both"/>
        <w:rPr>
          <w:rFonts w:ascii="Arial" w:eastAsia="Arial" w:hAnsi="Arial" w:cs="Arial"/>
          <w:sz w:val="21"/>
          <w:szCs w:val="21"/>
        </w:rPr>
      </w:pPr>
    </w:p>
    <w:p w14:paraId="65186946" w14:textId="77777777" w:rsidR="00E664A3" w:rsidRDefault="00E664A3">
      <w:pPr>
        <w:jc w:val="both"/>
        <w:rPr>
          <w:rFonts w:ascii="Arial" w:eastAsia="Arial" w:hAnsi="Arial" w:cs="Arial"/>
          <w:sz w:val="21"/>
          <w:szCs w:val="21"/>
        </w:rPr>
      </w:pPr>
    </w:p>
    <w:p w14:paraId="748B8C27" w14:textId="77777777" w:rsidR="00E664A3" w:rsidRDefault="00E664A3">
      <w:pPr>
        <w:jc w:val="both"/>
        <w:rPr>
          <w:rFonts w:ascii="Arial" w:eastAsia="Arial" w:hAnsi="Arial" w:cs="Arial"/>
          <w:sz w:val="21"/>
          <w:szCs w:val="21"/>
        </w:rPr>
      </w:pPr>
    </w:p>
    <w:p w14:paraId="288C9953" w14:textId="77777777" w:rsidR="00E664A3" w:rsidRDefault="00E664A3">
      <w:pPr>
        <w:jc w:val="both"/>
        <w:rPr>
          <w:rFonts w:ascii="Arial" w:eastAsia="Arial" w:hAnsi="Arial" w:cs="Arial"/>
          <w:sz w:val="21"/>
          <w:szCs w:val="21"/>
        </w:rPr>
      </w:pPr>
    </w:p>
    <w:p w14:paraId="34E2C105" w14:textId="77777777" w:rsidR="00E664A3" w:rsidRDefault="00E664A3">
      <w:pPr>
        <w:jc w:val="both"/>
        <w:rPr>
          <w:rFonts w:ascii="Arial" w:eastAsia="Arial" w:hAnsi="Arial" w:cs="Arial"/>
          <w:sz w:val="21"/>
          <w:szCs w:val="21"/>
        </w:rPr>
      </w:pPr>
    </w:p>
    <w:p w14:paraId="7A13BBAC" w14:textId="77777777" w:rsidR="00E664A3" w:rsidRDefault="00E664A3">
      <w:pPr>
        <w:jc w:val="both"/>
        <w:rPr>
          <w:rFonts w:ascii="Arial" w:eastAsia="Arial" w:hAnsi="Arial" w:cs="Arial"/>
          <w:sz w:val="21"/>
          <w:szCs w:val="21"/>
        </w:rPr>
      </w:pPr>
    </w:p>
    <w:p w14:paraId="6213B409" w14:textId="77777777" w:rsidR="00E664A3" w:rsidRDefault="00E664A3">
      <w:pPr>
        <w:jc w:val="both"/>
        <w:rPr>
          <w:rFonts w:ascii="Arial" w:eastAsia="Arial" w:hAnsi="Arial" w:cs="Arial"/>
          <w:sz w:val="21"/>
          <w:szCs w:val="21"/>
        </w:rPr>
      </w:pPr>
    </w:p>
    <w:p w14:paraId="28EEB588" w14:textId="77777777" w:rsidR="00E664A3" w:rsidRDefault="00E664A3">
      <w:pPr>
        <w:ind w:left="360"/>
        <w:jc w:val="both"/>
        <w:rPr>
          <w:rFonts w:ascii="Arial" w:eastAsia="Arial" w:hAnsi="Arial" w:cs="Arial"/>
          <w:sz w:val="21"/>
          <w:szCs w:val="21"/>
        </w:rPr>
      </w:pPr>
    </w:p>
    <w:tbl>
      <w:tblPr>
        <w:tblStyle w:val="a6"/>
        <w:tblW w:w="9588"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9"/>
        <w:gridCol w:w="8729"/>
      </w:tblGrid>
      <w:tr w:rsidR="00E664A3" w14:paraId="1FFF4179" w14:textId="77777777">
        <w:trPr>
          <w:trHeight w:val="254"/>
        </w:trPr>
        <w:tc>
          <w:tcPr>
            <w:tcW w:w="859" w:type="dxa"/>
          </w:tcPr>
          <w:p w14:paraId="68B6EA56" w14:textId="77777777" w:rsidR="00E664A3" w:rsidRDefault="00000000">
            <w:pPr>
              <w:widowControl w:val="0"/>
              <w:pBdr>
                <w:top w:val="nil"/>
                <w:left w:val="nil"/>
                <w:bottom w:val="nil"/>
                <w:right w:val="nil"/>
                <w:between w:val="nil"/>
              </w:pBdr>
              <w:spacing w:line="234" w:lineRule="auto"/>
              <w:ind w:left="107"/>
              <w:rPr>
                <w:rFonts w:ascii="Arial" w:eastAsia="Arial" w:hAnsi="Arial" w:cs="Arial"/>
                <w:b/>
                <w:color w:val="000000"/>
                <w:sz w:val="22"/>
                <w:szCs w:val="22"/>
              </w:rPr>
            </w:pPr>
            <w:r>
              <w:rPr>
                <w:rFonts w:ascii="Arial" w:eastAsia="Arial" w:hAnsi="Arial" w:cs="Arial"/>
                <w:b/>
                <w:color w:val="000000"/>
                <w:sz w:val="22"/>
                <w:szCs w:val="22"/>
                <w:u w:val="single"/>
              </w:rPr>
              <w:t>No.</w:t>
            </w:r>
          </w:p>
        </w:tc>
        <w:tc>
          <w:tcPr>
            <w:tcW w:w="8729" w:type="dxa"/>
          </w:tcPr>
          <w:p w14:paraId="4C48CD78" w14:textId="77777777" w:rsidR="00E664A3" w:rsidRDefault="00000000">
            <w:pPr>
              <w:widowControl w:val="0"/>
              <w:pBdr>
                <w:top w:val="nil"/>
                <w:left w:val="nil"/>
                <w:bottom w:val="nil"/>
                <w:right w:val="nil"/>
                <w:between w:val="nil"/>
              </w:pBdr>
              <w:spacing w:line="234" w:lineRule="auto"/>
              <w:ind w:left="107"/>
              <w:rPr>
                <w:rFonts w:ascii="Arial" w:eastAsia="Arial" w:hAnsi="Arial" w:cs="Arial"/>
                <w:b/>
                <w:color w:val="000000"/>
                <w:sz w:val="22"/>
                <w:szCs w:val="22"/>
              </w:rPr>
            </w:pPr>
            <w:r>
              <w:rPr>
                <w:rFonts w:ascii="Arial" w:eastAsia="Arial" w:hAnsi="Arial" w:cs="Arial"/>
                <w:b/>
                <w:color w:val="000000"/>
                <w:sz w:val="22"/>
                <w:szCs w:val="22"/>
                <w:u w:val="single"/>
              </w:rPr>
              <w:t>Topic &amp; Decisions</w:t>
            </w:r>
          </w:p>
        </w:tc>
      </w:tr>
      <w:tr w:rsidR="00E664A3" w14:paraId="0A5B48B1" w14:textId="77777777">
        <w:trPr>
          <w:trHeight w:val="254"/>
        </w:trPr>
        <w:tc>
          <w:tcPr>
            <w:tcW w:w="859" w:type="dxa"/>
          </w:tcPr>
          <w:p w14:paraId="1E7F805F" w14:textId="77777777" w:rsidR="00E664A3" w:rsidRDefault="00E664A3">
            <w:pPr>
              <w:widowControl w:val="0"/>
              <w:pBdr>
                <w:top w:val="nil"/>
                <w:left w:val="nil"/>
                <w:bottom w:val="nil"/>
                <w:right w:val="nil"/>
                <w:between w:val="nil"/>
              </w:pBdr>
              <w:spacing w:line="234" w:lineRule="auto"/>
              <w:ind w:left="107"/>
              <w:rPr>
                <w:rFonts w:ascii="Arial" w:eastAsia="Arial" w:hAnsi="Arial" w:cs="Arial"/>
                <w:b/>
                <w:color w:val="000000"/>
                <w:sz w:val="22"/>
                <w:szCs w:val="22"/>
                <w:u w:val="single"/>
              </w:rPr>
            </w:pPr>
          </w:p>
        </w:tc>
        <w:tc>
          <w:tcPr>
            <w:tcW w:w="8729" w:type="dxa"/>
          </w:tcPr>
          <w:p w14:paraId="1C6C85F2" w14:textId="77777777" w:rsidR="00E664A3" w:rsidRDefault="00000000">
            <w:pPr>
              <w:widowControl w:val="0"/>
              <w:pBdr>
                <w:top w:val="nil"/>
                <w:left w:val="nil"/>
                <w:bottom w:val="nil"/>
                <w:right w:val="nil"/>
                <w:between w:val="nil"/>
              </w:pBdr>
              <w:spacing w:line="234" w:lineRule="auto"/>
              <w:ind w:left="107"/>
              <w:rPr>
                <w:rFonts w:ascii="Arial" w:eastAsia="Arial" w:hAnsi="Arial" w:cs="Arial"/>
                <w:b/>
                <w:color w:val="000000"/>
                <w:sz w:val="22"/>
                <w:szCs w:val="22"/>
              </w:rPr>
            </w:pPr>
            <w:r>
              <w:rPr>
                <w:rFonts w:ascii="Arial" w:eastAsia="Arial" w:hAnsi="Arial" w:cs="Arial"/>
                <w:b/>
                <w:color w:val="000000"/>
                <w:sz w:val="22"/>
                <w:szCs w:val="22"/>
              </w:rPr>
              <w:t>Meeting Commences at 10:25am</w:t>
            </w:r>
          </w:p>
        </w:tc>
      </w:tr>
      <w:tr w:rsidR="00E664A3" w14:paraId="42210670" w14:textId="77777777">
        <w:trPr>
          <w:trHeight w:val="254"/>
        </w:trPr>
        <w:tc>
          <w:tcPr>
            <w:tcW w:w="859" w:type="dxa"/>
          </w:tcPr>
          <w:p w14:paraId="6B00757B" w14:textId="77777777" w:rsidR="00E664A3" w:rsidRDefault="00E664A3">
            <w:pPr>
              <w:widowControl w:val="0"/>
              <w:pBdr>
                <w:top w:val="nil"/>
                <w:left w:val="nil"/>
                <w:bottom w:val="nil"/>
                <w:right w:val="nil"/>
                <w:between w:val="nil"/>
              </w:pBdr>
              <w:spacing w:line="234" w:lineRule="auto"/>
              <w:ind w:left="107"/>
              <w:rPr>
                <w:rFonts w:ascii="Arial" w:eastAsia="Arial" w:hAnsi="Arial" w:cs="Arial"/>
                <w:b/>
                <w:color w:val="000000"/>
                <w:sz w:val="22"/>
                <w:szCs w:val="22"/>
                <w:u w:val="single"/>
              </w:rPr>
            </w:pPr>
          </w:p>
        </w:tc>
        <w:tc>
          <w:tcPr>
            <w:tcW w:w="8729" w:type="dxa"/>
          </w:tcPr>
          <w:p w14:paraId="0BA7DEF5" w14:textId="77777777" w:rsidR="00E664A3" w:rsidRDefault="00E664A3">
            <w:pPr>
              <w:widowControl w:val="0"/>
              <w:pBdr>
                <w:top w:val="nil"/>
                <w:left w:val="nil"/>
                <w:bottom w:val="nil"/>
                <w:right w:val="nil"/>
                <w:between w:val="nil"/>
              </w:pBdr>
              <w:spacing w:line="234" w:lineRule="auto"/>
              <w:ind w:left="107"/>
              <w:rPr>
                <w:rFonts w:ascii="Arial" w:eastAsia="Arial" w:hAnsi="Arial" w:cs="Arial"/>
                <w:b/>
                <w:color w:val="000000"/>
                <w:sz w:val="22"/>
                <w:szCs w:val="22"/>
                <w:u w:val="single"/>
              </w:rPr>
            </w:pPr>
          </w:p>
        </w:tc>
      </w:tr>
      <w:tr w:rsidR="00E664A3" w14:paraId="1521AAD6" w14:textId="77777777">
        <w:trPr>
          <w:trHeight w:val="254"/>
        </w:trPr>
        <w:tc>
          <w:tcPr>
            <w:tcW w:w="859" w:type="dxa"/>
          </w:tcPr>
          <w:p w14:paraId="0800E1B0" w14:textId="77777777" w:rsidR="00E664A3" w:rsidRDefault="00000000">
            <w:pPr>
              <w:widowControl w:val="0"/>
              <w:pBdr>
                <w:top w:val="nil"/>
                <w:left w:val="nil"/>
                <w:bottom w:val="nil"/>
                <w:right w:val="nil"/>
                <w:between w:val="nil"/>
              </w:pBdr>
              <w:spacing w:line="234" w:lineRule="auto"/>
              <w:ind w:left="107"/>
              <w:rPr>
                <w:rFonts w:ascii="Arial" w:eastAsia="Arial" w:hAnsi="Arial" w:cs="Arial"/>
                <w:b/>
                <w:color w:val="000000"/>
                <w:sz w:val="22"/>
                <w:szCs w:val="22"/>
              </w:rPr>
            </w:pPr>
            <w:r>
              <w:rPr>
                <w:rFonts w:ascii="Arial" w:eastAsia="Arial" w:hAnsi="Arial" w:cs="Arial"/>
                <w:b/>
                <w:color w:val="000000"/>
                <w:sz w:val="22"/>
                <w:szCs w:val="22"/>
              </w:rPr>
              <w:t>1</w:t>
            </w:r>
          </w:p>
        </w:tc>
        <w:tc>
          <w:tcPr>
            <w:tcW w:w="8729" w:type="dxa"/>
          </w:tcPr>
          <w:p w14:paraId="24DEDF1A" w14:textId="77777777" w:rsidR="00E664A3" w:rsidRDefault="00000000">
            <w:pPr>
              <w:widowControl w:val="0"/>
              <w:pBdr>
                <w:top w:val="nil"/>
                <w:left w:val="nil"/>
                <w:bottom w:val="nil"/>
                <w:right w:val="nil"/>
                <w:between w:val="nil"/>
              </w:pBdr>
              <w:spacing w:line="234" w:lineRule="auto"/>
              <w:ind w:left="107"/>
              <w:rPr>
                <w:rFonts w:ascii="Arial" w:eastAsia="Arial" w:hAnsi="Arial" w:cs="Arial"/>
                <w:b/>
                <w:color w:val="000000"/>
                <w:sz w:val="22"/>
                <w:szCs w:val="22"/>
              </w:rPr>
            </w:pPr>
            <w:r>
              <w:rPr>
                <w:rFonts w:ascii="Arial" w:eastAsia="Arial" w:hAnsi="Arial" w:cs="Arial"/>
                <w:b/>
                <w:color w:val="000000"/>
                <w:sz w:val="22"/>
                <w:szCs w:val="22"/>
              </w:rPr>
              <w:t>AGM Opens</w:t>
            </w:r>
          </w:p>
        </w:tc>
      </w:tr>
      <w:tr w:rsidR="00E664A3" w14:paraId="49886107" w14:textId="77777777">
        <w:trPr>
          <w:trHeight w:val="1215"/>
        </w:trPr>
        <w:tc>
          <w:tcPr>
            <w:tcW w:w="859" w:type="dxa"/>
          </w:tcPr>
          <w:p w14:paraId="47A384AC" w14:textId="77777777" w:rsidR="00E664A3" w:rsidRDefault="00000000">
            <w:pPr>
              <w:widowControl w:val="0"/>
              <w:pBdr>
                <w:top w:val="nil"/>
                <w:left w:val="nil"/>
                <w:bottom w:val="nil"/>
                <w:right w:val="nil"/>
                <w:between w:val="nil"/>
              </w:pBdr>
              <w:spacing w:line="248" w:lineRule="auto"/>
              <w:ind w:left="107"/>
              <w:rPr>
                <w:rFonts w:ascii="Arial" w:eastAsia="Arial" w:hAnsi="Arial" w:cs="Arial"/>
                <w:b/>
                <w:color w:val="000000"/>
                <w:sz w:val="22"/>
                <w:szCs w:val="22"/>
              </w:rPr>
            </w:pPr>
            <w:r>
              <w:rPr>
                <w:rFonts w:ascii="Arial" w:eastAsia="Arial" w:hAnsi="Arial" w:cs="Arial"/>
                <w:b/>
                <w:color w:val="000000"/>
                <w:sz w:val="22"/>
                <w:szCs w:val="22"/>
              </w:rPr>
              <w:t>1.1</w:t>
            </w:r>
          </w:p>
        </w:tc>
        <w:tc>
          <w:tcPr>
            <w:tcW w:w="8729" w:type="dxa"/>
          </w:tcPr>
          <w:p w14:paraId="67258569" w14:textId="77777777" w:rsidR="00E664A3" w:rsidRDefault="00000000">
            <w:pPr>
              <w:widowControl w:val="0"/>
              <w:pBdr>
                <w:top w:val="nil"/>
                <w:left w:val="nil"/>
                <w:bottom w:val="nil"/>
                <w:right w:val="nil"/>
                <w:between w:val="nil"/>
              </w:pBdr>
              <w:spacing w:line="248" w:lineRule="auto"/>
              <w:ind w:left="107"/>
              <w:rPr>
                <w:rFonts w:ascii="Arial" w:eastAsia="Arial" w:hAnsi="Arial" w:cs="Arial"/>
                <w:b/>
                <w:color w:val="000000"/>
                <w:sz w:val="22"/>
                <w:szCs w:val="22"/>
              </w:rPr>
            </w:pPr>
            <w:r>
              <w:rPr>
                <w:rFonts w:ascii="Arial" w:eastAsia="Arial" w:hAnsi="Arial" w:cs="Arial"/>
                <w:b/>
                <w:color w:val="000000"/>
                <w:sz w:val="22"/>
                <w:szCs w:val="22"/>
              </w:rPr>
              <w:t>Roll Call, Non-Financial Voting Members, Observers, Associations</w:t>
            </w:r>
          </w:p>
          <w:p w14:paraId="257BFF90" w14:textId="77777777" w:rsidR="00E664A3" w:rsidRDefault="00E664A3">
            <w:pPr>
              <w:widowControl w:val="0"/>
              <w:pBdr>
                <w:top w:val="nil"/>
                <w:left w:val="nil"/>
                <w:bottom w:val="nil"/>
                <w:right w:val="nil"/>
                <w:between w:val="nil"/>
              </w:pBdr>
              <w:spacing w:before="10"/>
              <w:rPr>
                <w:rFonts w:ascii="Arial" w:eastAsia="Arial" w:hAnsi="Arial" w:cs="Arial"/>
                <w:color w:val="000000"/>
                <w:sz w:val="19"/>
                <w:szCs w:val="19"/>
              </w:rPr>
            </w:pPr>
          </w:p>
          <w:p w14:paraId="2107F8CD" w14:textId="77777777" w:rsidR="00E664A3" w:rsidRDefault="00000000">
            <w:pPr>
              <w:widowControl w:val="0"/>
              <w:pBdr>
                <w:top w:val="nil"/>
                <w:left w:val="nil"/>
                <w:bottom w:val="nil"/>
                <w:right w:val="nil"/>
                <w:between w:val="nil"/>
              </w:pBdr>
              <w:ind w:left="108"/>
              <w:rPr>
                <w:rFonts w:ascii="Arial" w:eastAsia="Arial" w:hAnsi="Arial" w:cs="Arial"/>
                <w:color w:val="000000"/>
                <w:sz w:val="22"/>
                <w:szCs w:val="22"/>
              </w:rPr>
            </w:pPr>
            <w:r>
              <w:rPr>
                <w:rFonts w:ascii="Arial" w:eastAsia="Arial" w:hAnsi="Arial" w:cs="Arial"/>
                <w:color w:val="000000"/>
                <w:sz w:val="22"/>
                <w:szCs w:val="22"/>
              </w:rPr>
              <w:t>Roll call was taken by LM and the AGM was deemed quorate due to the percentage of Voting Members present.</w:t>
            </w:r>
          </w:p>
          <w:p w14:paraId="49E0A0DF" w14:textId="77777777" w:rsidR="00E664A3" w:rsidRDefault="00E664A3">
            <w:pPr>
              <w:widowControl w:val="0"/>
              <w:pBdr>
                <w:top w:val="nil"/>
                <w:left w:val="nil"/>
                <w:bottom w:val="nil"/>
                <w:right w:val="nil"/>
                <w:between w:val="nil"/>
              </w:pBdr>
              <w:spacing w:line="248" w:lineRule="auto"/>
              <w:ind w:left="107"/>
              <w:rPr>
                <w:rFonts w:ascii="Arial" w:eastAsia="Arial" w:hAnsi="Arial" w:cs="Arial"/>
                <w:b/>
                <w:color w:val="000000"/>
                <w:sz w:val="22"/>
                <w:szCs w:val="22"/>
              </w:rPr>
            </w:pPr>
          </w:p>
        </w:tc>
      </w:tr>
      <w:tr w:rsidR="00E664A3" w14:paraId="6584DAEF" w14:textId="77777777">
        <w:trPr>
          <w:trHeight w:val="1215"/>
        </w:trPr>
        <w:tc>
          <w:tcPr>
            <w:tcW w:w="859" w:type="dxa"/>
          </w:tcPr>
          <w:p w14:paraId="0FFF3777" w14:textId="77777777" w:rsidR="00E664A3" w:rsidRDefault="00000000">
            <w:pPr>
              <w:widowControl w:val="0"/>
              <w:pBdr>
                <w:top w:val="nil"/>
                <w:left w:val="nil"/>
                <w:bottom w:val="nil"/>
                <w:right w:val="nil"/>
                <w:between w:val="nil"/>
              </w:pBdr>
              <w:spacing w:line="248" w:lineRule="auto"/>
              <w:ind w:left="107"/>
              <w:rPr>
                <w:rFonts w:ascii="Arial" w:eastAsia="Arial" w:hAnsi="Arial" w:cs="Arial"/>
                <w:b/>
                <w:color w:val="000000"/>
                <w:sz w:val="22"/>
                <w:szCs w:val="22"/>
              </w:rPr>
            </w:pPr>
            <w:r>
              <w:rPr>
                <w:rFonts w:ascii="Arial" w:eastAsia="Arial" w:hAnsi="Arial" w:cs="Arial"/>
                <w:b/>
                <w:color w:val="000000"/>
                <w:sz w:val="22"/>
                <w:szCs w:val="22"/>
              </w:rPr>
              <w:t>1.2</w:t>
            </w:r>
          </w:p>
        </w:tc>
        <w:tc>
          <w:tcPr>
            <w:tcW w:w="8729" w:type="dxa"/>
          </w:tcPr>
          <w:p w14:paraId="4CFF959D" w14:textId="77777777" w:rsidR="00E664A3" w:rsidRDefault="00000000">
            <w:pPr>
              <w:widowControl w:val="0"/>
              <w:pBdr>
                <w:top w:val="nil"/>
                <w:left w:val="nil"/>
                <w:bottom w:val="nil"/>
                <w:right w:val="nil"/>
                <w:between w:val="nil"/>
              </w:pBdr>
              <w:spacing w:line="248" w:lineRule="auto"/>
              <w:ind w:left="107"/>
              <w:rPr>
                <w:rFonts w:ascii="Arial" w:eastAsia="Arial" w:hAnsi="Arial" w:cs="Arial"/>
                <w:b/>
                <w:color w:val="000000"/>
                <w:sz w:val="22"/>
                <w:szCs w:val="22"/>
              </w:rPr>
            </w:pPr>
            <w:r>
              <w:rPr>
                <w:rFonts w:ascii="Arial" w:eastAsia="Arial" w:hAnsi="Arial" w:cs="Arial"/>
                <w:b/>
                <w:color w:val="000000"/>
                <w:sz w:val="22"/>
                <w:szCs w:val="22"/>
              </w:rPr>
              <w:t>Welcome</w:t>
            </w:r>
          </w:p>
          <w:p w14:paraId="041B8985" w14:textId="77777777" w:rsidR="00E664A3" w:rsidRDefault="00E664A3">
            <w:pPr>
              <w:widowControl w:val="0"/>
              <w:pBdr>
                <w:top w:val="nil"/>
                <w:left w:val="nil"/>
                <w:bottom w:val="nil"/>
                <w:right w:val="nil"/>
                <w:between w:val="nil"/>
              </w:pBdr>
              <w:spacing w:before="10"/>
              <w:rPr>
                <w:rFonts w:ascii="Arial" w:eastAsia="Arial" w:hAnsi="Arial" w:cs="Arial"/>
                <w:color w:val="000000"/>
                <w:sz w:val="19"/>
                <w:szCs w:val="19"/>
              </w:rPr>
            </w:pPr>
          </w:p>
          <w:p w14:paraId="2F7772DB" w14:textId="77777777" w:rsidR="00E664A3" w:rsidRDefault="00000000">
            <w:pPr>
              <w:widowControl w:val="0"/>
              <w:pBdr>
                <w:top w:val="nil"/>
                <w:left w:val="nil"/>
                <w:bottom w:val="nil"/>
                <w:right w:val="nil"/>
                <w:between w:val="nil"/>
              </w:pBdr>
              <w:ind w:left="108"/>
              <w:rPr>
                <w:rFonts w:ascii="Arial" w:eastAsia="Arial" w:hAnsi="Arial" w:cs="Arial"/>
                <w:color w:val="000000"/>
                <w:sz w:val="22"/>
                <w:szCs w:val="22"/>
              </w:rPr>
            </w:pPr>
            <w:r>
              <w:rPr>
                <w:rFonts w:ascii="Arial" w:eastAsia="Arial" w:hAnsi="Arial" w:cs="Arial"/>
                <w:color w:val="000000"/>
                <w:sz w:val="22"/>
                <w:szCs w:val="22"/>
              </w:rPr>
              <w:t xml:space="preserve">TT as meeting chair welcomed the members to the Annual General Meeting and thanked them for their support and positive contributions throughout the year. </w:t>
            </w:r>
          </w:p>
          <w:p w14:paraId="5C204635" w14:textId="77777777" w:rsidR="00E664A3" w:rsidRDefault="00E664A3" w:rsidP="008F0A2A">
            <w:pPr>
              <w:widowControl w:val="0"/>
              <w:pBdr>
                <w:top w:val="nil"/>
                <w:left w:val="nil"/>
                <w:bottom w:val="nil"/>
                <w:right w:val="nil"/>
                <w:between w:val="nil"/>
              </w:pBdr>
              <w:rPr>
                <w:rFonts w:ascii="Arial" w:eastAsia="Arial" w:hAnsi="Arial" w:cs="Arial"/>
                <w:color w:val="000000"/>
                <w:sz w:val="22"/>
                <w:szCs w:val="22"/>
              </w:rPr>
            </w:pPr>
          </w:p>
          <w:p w14:paraId="5D3259D6" w14:textId="77777777" w:rsidR="00E664A3" w:rsidRDefault="00000000">
            <w:pPr>
              <w:widowControl w:val="0"/>
              <w:pBdr>
                <w:top w:val="nil"/>
                <w:left w:val="nil"/>
                <w:bottom w:val="nil"/>
                <w:right w:val="nil"/>
                <w:between w:val="nil"/>
              </w:pBdr>
              <w:ind w:left="108"/>
              <w:rPr>
                <w:rFonts w:ascii="Arial" w:eastAsia="Arial" w:hAnsi="Arial" w:cs="Arial"/>
                <w:color w:val="000000"/>
                <w:sz w:val="22"/>
                <w:szCs w:val="22"/>
              </w:rPr>
            </w:pPr>
            <w:r>
              <w:rPr>
                <w:rFonts w:ascii="Arial" w:eastAsia="Arial" w:hAnsi="Arial" w:cs="Arial"/>
                <w:color w:val="000000"/>
                <w:sz w:val="22"/>
                <w:szCs w:val="22"/>
              </w:rPr>
              <w:t>TT noted that motions would be added to the agenda after Q&amp;A on Board Reports.</w:t>
            </w:r>
          </w:p>
          <w:p w14:paraId="6FAD46DF" w14:textId="77777777" w:rsidR="00E664A3" w:rsidRDefault="00E664A3">
            <w:pPr>
              <w:widowControl w:val="0"/>
              <w:pBdr>
                <w:top w:val="nil"/>
                <w:left w:val="nil"/>
                <w:bottom w:val="nil"/>
                <w:right w:val="nil"/>
                <w:between w:val="nil"/>
              </w:pBdr>
              <w:rPr>
                <w:rFonts w:ascii="Arial" w:eastAsia="Arial" w:hAnsi="Arial" w:cs="Arial"/>
                <w:color w:val="000000"/>
                <w:sz w:val="22"/>
                <w:szCs w:val="22"/>
              </w:rPr>
            </w:pPr>
          </w:p>
        </w:tc>
      </w:tr>
      <w:tr w:rsidR="00E664A3" w14:paraId="5385B80E" w14:textId="77777777">
        <w:trPr>
          <w:trHeight w:val="287"/>
        </w:trPr>
        <w:tc>
          <w:tcPr>
            <w:tcW w:w="859" w:type="dxa"/>
          </w:tcPr>
          <w:p w14:paraId="34D001D4" w14:textId="77777777" w:rsidR="00E664A3" w:rsidRDefault="00000000">
            <w:pPr>
              <w:widowControl w:val="0"/>
              <w:pBdr>
                <w:top w:val="nil"/>
                <w:left w:val="nil"/>
                <w:bottom w:val="nil"/>
                <w:right w:val="nil"/>
                <w:between w:val="nil"/>
              </w:pBdr>
              <w:rPr>
                <w:color w:val="000000"/>
                <w:sz w:val="18"/>
                <w:szCs w:val="18"/>
              </w:rPr>
            </w:pPr>
            <w:r>
              <w:rPr>
                <w:rFonts w:ascii="Arial" w:eastAsia="Arial" w:hAnsi="Arial" w:cs="Arial"/>
                <w:b/>
                <w:color w:val="000000"/>
                <w:sz w:val="22"/>
                <w:szCs w:val="22"/>
              </w:rPr>
              <w:t xml:space="preserve"> 1.3</w:t>
            </w:r>
          </w:p>
        </w:tc>
        <w:tc>
          <w:tcPr>
            <w:tcW w:w="8729" w:type="dxa"/>
          </w:tcPr>
          <w:p w14:paraId="2AE2F749"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Appointment of Tally Keepers</w:t>
            </w:r>
          </w:p>
          <w:p w14:paraId="60357A1E"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7E9ABF7D"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 xml:space="preserve">CC and Rhodri Theaker from Bristol Baseball Club </w:t>
            </w:r>
            <w:r w:rsidR="001D20D0">
              <w:rPr>
                <w:rFonts w:ascii="Arial" w:eastAsia="Arial" w:hAnsi="Arial" w:cs="Arial"/>
                <w:color w:val="000000"/>
                <w:sz w:val="22"/>
                <w:szCs w:val="22"/>
              </w:rPr>
              <w:t>were</w:t>
            </w:r>
            <w:r>
              <w:rPr>
                <w:rFonts w:ascii="Arial" w:eastAsia="Arial" w:hAnsi="Arial" w:cs="Arial"/>
                <w:color w:val="000000"/>
                <w:sz w:val="22"/>
                <w:szCs w:val="22"/>
              </w:rPr>
              <w:t xml:space="preserve"> appointed as tally keepers for the day. </w:t>
            </w:r>
          </w:p>
          <w:p w14:paraId="11B12283" w14:textId="77777777" w:rsidR="00E664A3" w:rsidRDefault="00E664A3">
            <w:pPr>
              <w:widowControl w:val="0"/>
              <w:pBdr>
                <w:top w:val="nil"/>
                <w:left w:val="nil"/>
                <w:bottom w:val="nil"/>
                <w:right w:val="nil"/>
                <w:between w:val="nil"/>
              </w:pBdr>
              <w:ind w:left="108"/>
              <w:rPr>
                <w:color w:val="000000"/>
                <w:sz w:val="18"/>
                <w:szCs w:val="18"/>
              </w:rPr>
            </w:pPr>
          </w:p>
        </w:tc>
      </w:tr>
      <w:tr w:rsidR="00E664A3" w14:paraId="23AE0371" w14:textId="77777777">
        <w:trPr>
          <w:trHeight w:val="287"/>
        </w:trPr>
        <w:tc>
          <w:tcPr>
            <w:tcW w:w="859" w:type="dxa"/>
          </w:tcPr>
          <w:p w14:paraId="4BF2E154" w14:textId="77777777" w:rsidR="00E664A3" w:rsidRDefault="00000000">
            <w:pPr>
              <w:widowControl w:val="0"/>
              <w:pBdr>
                <w:top w:val="nil"/>
                <w:left w:val="nil"/>
                <w:bottom w:val="nil"/>
                <w:right w:val="nil"/>
                <w:between w:val="nil"/>
              </w:pBdr>
              <w:rPr>
                <w:color w:val="000000"/>
                <w:sz w:val="18"/>
                <w:szCs w:val="18"/>
              </w:rPr>
            </w:pPr>
            <w:r>
              <w:rPr>
                <w:color w:val="000000"/>
                <w:sz w:val="18"/>
                <w:szCs w:val="18"/>
              </w:rPr>
              <w:t xml:space="preserve"> </w:t>
            </w:r>
            <w:r>
              <w:rPr>
                <w:rFonts w:ascii="Arial" w:eastAsia="Arial" w:hAnsi="Arial" w:cs="Arial"/>
                <w:b/>
                <w:color w:val="000000"/>
                <w:sz w:val="22"/>
                <w:szCs w:val="22"/>
              </w:rPr>
              <w:t>2</w:t>
            </w:r>
          </w:p>
        </w:tc>
        <w:tc>
          <w:tcPr>
            <w:tcW w:w="8729" w:type="dxa"/>
          </w:tcPr>
          <w:p w14:paraId="3FBB311A"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Approval of Minutes of the Previous AGM and Matters Arising</w:t>
            </w:r>
          </w:p>
          <w:p w14:paraId="0B578745" w14:textId="77777777" w:rsidR="00E664A3" w:rsidRDefault="00E664A3">
            <w:pPr>
              <w:widowControl w:val="0"/>
              <w:pBdr>
                <w:top w:val="nil"/>
                <w:left w:val="nil"/>
                <w:bottom w:val="nil"/>
                <w:right w:val="nil"/>
                <w:between w:val="nil"/>
              </w:pBdr>
              <w:spacing w:line="250" w:lineRule="auto"/>
              <w:ind w:left="107"/>
              <w:rPr>
                <w:rFonts w:ascii="Arial" w:eastAsia="Arial" w:hAnsi="Arial" w:cs="Arial"/>
                <w:b/>
                <w:color w:val="000000"/>
                <w:sz w:val="22"/>
                <w:szCs w:val="22"/>
              </w:rPr>
            </w:pPr>
          </w:p>
          <w:p w14:paraId="37ED06DB"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 xml:space="preserve">Three set of minutes were presented to the members. </w:t>
            </w:r>
          </w:p>
          <w:p w14:paraId="1B2CE085" w14:textId="77777777" w:rsidR="00E664A3" w:rsidRDefault="00E664A3">
            <w:pPr>
              <w:widowControl w:val="0"/>
              <w:pBdr>
                <w:top w:val="nil"/>
                <w:left w:val="nil"/>
                <w:bottom w:val="nil"/>
                <w:right w:val="nil"/>
                <w:between w:val="nil"/>
              </w:pBdr>
              <w:spacing w:line="250" w:lineRule="auto"/>
              <w:rPr>
                <w:color w:val="000000"/>
                <w:sz w:val="18"/>
                <w:szCs w:val="18"/>
              </w:rPr>
            </w:pPr>
          </w:p>
        </w:tc>
      </w:tr>
      <w:tr w:rsidR="00E664A3" w14:paraId="36A75E3C" w14:textId="77777777">
        <w:trPr>
          <w:trHeight w:val="287"/>
        </w:trPr>
        <w:tc>
          <w:tcPr>
            <w:tcW w:w="859" w:type="dxa"/>
          </w:tcPr>
          <w:p w14:paraId="65C6D792" w14:textId="77777777" w:rsidR="00E664A3" w:rsidRDefault="00000000">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 2.1</w:t>
            </w:r>
          </w:p>
        </w:tc>
        <w:tc>
          <w:tcPr>
            <w:tcW w:w="8729" w:type="dxa"/>
          </w:tcPr>
          <w:p w14:paraId="1848EDDC"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27</w:t>
            </w:r>
            <w:r>
              <w:rPr>
                <w:rFonts w:ascii="Arial" w:eastAsia="Arial" w:hAnsi="Arial" w:cs="Arial"/>
                <w:b/>
                <w:color w:val="000000"/>
                <w:sz w:val="22"/>
                <w:szCs w:val="22"/>
                <w:vertAlign w:val="superscript"/>
              </w:rPr>
              <w:t>th</w:t>
            </w:r>
            <w:r>
              <w:rPr>
                <w:rFonts w:ascii="Arial" w:eastAsia="Arial" w:hAnsi="Arial" w:cs="Arial"/>
                <w:b/>
                <w:color w:val="000000"/>
                <w:sz w:val="22"/>
                <w:szCs w:val="22"/>
              </w:rPr>
              <w:t xml:space="preserve"> November 2021 Extraordinary General Meeting Minutes</w:t>
            </w:r>
          </w:p>
          <w:p w14:paraId="40D9C107" w14:textId="77777777" w:rsidR="00E664A3" w:rsidRDefault="00E664A3">
            <w:pPr>
              <w:widowControl w:val="0"/>
              <w:pBdr>
                <w:top w:val="nil"/>
                <w:left w:val="nil"/>
                <w:bottom w:val="nil"/>
                <w:right w:val="nil"/>
                <w:between w:val="nil"/>
              </w:pBdr>
              <w:spacing w:line="250" w:lineRule="auto"/>
              <w:ind w:left="107"/>
              <w:rPr>
                <w:rFonts w:ascii="Arial" w:eastAsia="Arial" w:hAnsi="Arial" w:cs="Arial"/>
                <w:b/>
                <w:color w:val="000000"/>
                <w:sz w:val="22"/>
                <w:szCs w:val="22"/>
              </w:rPr>
            </w:pPr>
          </w:p>
          <w:p w14:paraId="7CCEF48B"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TT noted that Aspi Dimitrov from Herts Baseball Club had proposed in advance of the meeting The wording “it does not seem fair to put so much weight on YNBCs” in Resolution 4 should either be deleted or amended. Aspi could not recall precisely what was said on this but I think I only raised the potential issue of allocating votes if two or more clubs combine to enter one youth team in the YNBCs. He did not think he would have made that subsequent point as he actually thought that using YNBC entries is a much better way to verify youth votes than the current system where any club can register 100+ youth teams if they like even if those teams don’t exist.</w:t>
            </w:r>
          </w:p>
          <w:p w14:paraId="2A8871E2"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4F85A878"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TT called for a vote of the minutes including the proposal from Herts to remove the applicable sentence.</w:t>
            </w:r>
          </w:p>
          <w:p w14:paraId="559CD45E"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7C8BECA4"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Minutes Passed Unanimously</w:t>
            </w:r>
          </w:p>
          <w:p w14:paraId="1F024F42" w14:textId="77777777" w:rsidR="00E664A3" w:rsidRDefault="00E664A3">
            <w:pPr>
              <w:widowControl w:val="0"/>
              <w:pBdr>
                <w:top w:val="nil"/>
                <w:left w:val="nil"/>
                <w:bottom w:val="nil"/>
                <w:right w:val="nil"/>
                <w:between w:val="nil"/>
              </w:pBdr>
              <w:spacing w:line="250" w:lineRule="auto"/>
              <w:ind w:left="107"/>
              <w:rPr>
                <w:rFonts w:ascii="Arial" w:eastAsia="Arial" w:hAnsi="Arial" w:cs="Arial"/>
                <w:b/>
                <w:color w:val="000000"/>
                <w:sz w:val="22"/>
                <w:szCs w:val="22"/>
              </w:rPr>
            </w:pPr>
          </w:p>
        </w:tc>
      </w:tr>
      <w:tr w:rsidR="00E664A3" w14:paraId="02337202" w14:textId="77777777">
        <w:trPr>
          <w:trHeight w:val="287"/>
        </w:trPr>
        <w:tc>
          <w:tcPr>
            <w:tcW w:w="859" w:type="dxa"/>
          </w:tcPr>
          <w:p w14:paraId="4DD6F3AB" w14:textId="77777777" w:rsidR="00E664A3" w:rsidRDefault="00000000">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 2.2</w:t>
            </w:r>
          </w:p>
        </w:tc>
        <w:tc>
          <w:tcPr>
            <w:tcW w:w="8729" w:type="dxa"/>
          </w:tcPr>
          <w:p w14:paraId="4A4ED916"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27</w:t>
            </w:r>
            <w:r>
              <w:rPr>
                <w:rFonts w:ascii="Arial" w:eastAsia="Arial" w:hAnsi="Arial" w:cs="Arial"/>
                <w:b/>
                <w:color w:val="000000"/>
                <w:sz w:val="22"/>
                <w:szCs w:val="22"/>
                <w:vertAlign w:val="superscript"/>
              </w:rPr>
              <w:t>th</w:t>
            </w:r>
            <w:r>
              <w:rPr>
                <w:rFonts w:ascii="Arial" w:eastAsia="Arial" w:hAnsi="Arial" w:cs="Arial"/>
                <w:b/>
                <w:color w:val="000000"/>
                <w:sz w:val="22"/>
                <w:szCs w:val="22"/>
              </w:rPr>
              <w:t xml:space="preserve"> November 2021 Annual General Meeting Minutes</w:t>
            </w:r>
          </w:p>
          <w:p w14:paraId="4DEB0565" w14:textId="77777777" w:rsidR="00E664A3" w:rsidRDefault="00E664A3">
            <w:pPr>
              <w:widowControl w:val="0"/>
              <w:pBdr>
                <w:top w:val="nil"/>
                <w:left w:val="nil"/>
                <w:bottom w:val="nil"/>
                <w:right w:val="nil"/>
                <w:between w:val="nil"/>
              </w:pBdr>
              <w:spacing w:line="250" w:lineRule="auto"/>
              <w:ind w:left="107"/>
              <w:rPr>
                <w:rFonts w:ascii="Arial" w:eastAsia="Arial" w:hAnsi="Arial" w:cs="Arial"/>
                <w:b/>
                <w:color w:val="000000"/>
                <w:sz w:val="22"/>
                <w:szCs w:val="22"/>
              </w:rPr>
            </w:pPr>
          </w:p>
          <w:p w14:paraId="4C3ADCD1"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No comments were made from the floor. TT called for a vote of the minutes.</w:t>
            </w:r>
          </w:p>
          <w:p w14:paraId="093611B3"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7A51B659"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Minutes Passed Unanimously</w:t>
            </w:r>
          </w:p>
          <w:p w14:paraId="2BCD689F" w14:textId="77777777" w:rsidR="00E664A3" w:rsidRDefault="00E664A3">
            <w:pPr>
              <w:widowControl w:val="0"/>
              <w:pBdr>
                <w:top w:val="nil"/>
                <w:left w:val="nil"/>
                <w:bottom w:val="nil"/>
                <w:right w:val="nil"/>
                <w:between w:val="nil"/>
              </w:pBdr>
              <w:spacing w:line="250" w:lineRule="auto"/>
              <w:rPr>
                <w:rFonts w:ascii="Arial" w:eastAsia="Arial" w:hAnsi="Arial" w:cs="Arial"/>
                <w:b/>
                <w:color w:val="000000"/>
                <w:sz w:val="22"/>
                <w:szCs w:val="22"/>
              </w:rPr>
            </w:pPr>
          </w:p>
        </w:tc>
      </w:tr>
      <w:tr w:rsidR="00E664A3" w14:paraId="02AB9AD2" w14:textId="77777777">
        <w:trPr>
          <w:trHeight w:val="287"/>
        </w:trPr>
        <w:tc>
          <w:tcPr>
            <w:tcW w:w="859" w:type="dxa"/>
          </w:tcPr>
          <w:p w14:paraId="0AA96CD4" w14:textId="77777777" w:rsidR="00E664A3" w:rsidRDefault="00000000">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 </w:t>
            </w:r>
          </w:p>
          <w:p w14:paraId="20C0BA0A" w14:textId="77777777" w:rsidR="00E664A3" w:rsidRDefault="00000000">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2.3</w:t>
            </w:r>
          </w:p>
        </w:tc>
        <w:tc>
          <w:tcPr>
            <w:tcW w:w="8729" w:type="dxa"/>
          </w:tcPr>
          <w:p w14:paraId="1CADE4DF" w14:textId="77777777" w:rsidR="00E664A3" w:rsidRDefault="00E664A3">
            <w:pPr>
              <w:widowControl w:val="0"/>
              <w:pBdr>
                <w:top w:val="nil"/>
                <w:left w:val="nil"/>
                <w:bottom w:val="nil"/>
                <w:right w:val="nil"/>
                <w:between w:val="nil"/>
              </w:pBdr>
              <w:spacing w:line="250" w:lineRule="auto"/>
              <w:ind w:left="107"/>
              <w:rPr>
                <w:rFonts w:ascii="Arial" w:eastAsia="Arial" w:hAnsi="Arial" w:cs="Arial"/>
                <w:b/>
                <w:color w:val="000000"/>
                <w:sz w:val="22"/>
                <w:szCs w:val="22"/>
              </w:rPr>
            </w:pPr>
          </w:p>
          <w:p w14:paraId="56320209"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31</w:t>
            </w:r>
            <w:r>
              <w:rPr>
                <w:rFonts w:ascii="Arial" w:eastAsia="Arial" w:hAnsi="Arial" w:cs="Arial"/>
                <w:b/>
                <w:color w:val="000000"/>
                <w:sz w:val="22"/>
                <w:szCs w:val="22"/>
                <w:vertAlign w:val="superscript"/>
              </w:rPr>
              <w:t>st</w:t>
            </w:r>
            <w:r>
              <w:rPr>
                <w:rFonts w:ascii="Arial" w:eastAsia="Arial" w:hAnsi="Arial" w:cs="Arial"/>
                <w:b/>
                <w:color w:val="000000"/>
                <w:sz w:val="22"/>
                <w:szCs w:val="22"/>
              </w:rPr>
              <w:t xml:space="preserve"> January 2022 Extraordinary General Meeting Minutes</w:t>
            </w:r>
          </w:p>
          <w:p w14:paraId="5784EC3F" w14:textId="77777777" w:rsidR="00E664A3" w:rsidRDefault="00E664A3">
            <w:pPr>
              <w:widowControl w:val="0"/>
              <w:pBdr>
                <w:top w:val="nil"/>
                <w:left w:val="nil"/>
                <w:bottom w:val="nil"/>
                <w:right w:val="nil"/>
                <w:between w:val="nil"/>
              </w:pBdr>
              <w:spacing w:line="250" w:lineRule="auto"/>
              <w:ind w:left="107"/>
              <w:rPr>
                <w:rFonts w:ascii="Arial" w:eastAsia="Arial" w:hAnsi="Arial" w:cs="Arial"/>
                <w:b/>
                <w:color w:val="000000"/>
                <w:sz w:val="22"/>
                <w:szCs w:val="22"/>
              </w:rPr>
            </w:pPr>
          </w:p>
          <w:p w14:paraId="21680E4C"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No comments were made from the floor. TT called for a vote of the minutes.</w:t>
            </w:r>
          </w:p>
          <w:p w14:paraId="2FF9322E"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0606EDE0"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Minutes Passed Unanimously</w:t>
            </w:r>
          </w:p>
          <w:p w14:paraId="52E051B6" w14:textId="77777777" w:rsidR="00E664A3" w:rsidRDefault="00E664A3">
            <w:pPr>
              <w:widowControl w:val="0"/>
              <w:pBdr>
                <w:top w:val="nil"/>
                <w:left w:val="nil"/>
                <w:bottom w:val="nil"/>
                <w:right w:val="nil"/>
                <w:between w:val="nil"/>
              </w:pBdr>
              <w:spacing w:line="250" w:lineRule="auto"/>
              <w:ind w:left="107"/>
              <w:rPr>
                <w:rFonts w:ascii="Arial" w:eastAsia="Arial" w:hAnsi="Arial" w:cs="Arial"/>
                <w:b/>
                <w:color w:val="000000"/>
                <w:sz w:val="22"/>
                <w:szCs w:val="22"/>
              </w:rPr>
            </w:pPr>
          </w:p>
        </w:tc>
      </w:tr>
      <w:tr w:rsidR="00E664A3" w14:paraId="3525D522" w14:textId="77777777">
        <w:trPr>
          <w:trHeight w:val="287"/>
        </w:trPr>
        <w:tc>
          <w:tcPr>
            <w:tcW w:w="859" w:type="dxa"/>
          </w:tcPr>
          <w:p w14:paraId="0C5F2CC1" w14:textId="77777777" w:rsidR="00E664A3" w:rsidRDefault="00000000">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 xml:space="preserve"> 3</w:t>
            </w:r>
          </w:p>
        </w:tc>
        <w:tc>
          <w:tcPr>
            <w:tcW w:w="8729" w:type="dxa"/>
          </w:tcPr>
          <w:p w14:paraId="3A44A003"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Q&amp;A on Board Reports</w:t>
            </w:r>
          </w:p>
          <w:p w14:paraId="75BB70E3" w14:textId="77777777" w:rsidR="00E664A3" w:rsidRDefault="00E664A3">
            <w:pPr>
              <w:widowControl w:val="0"/>
              <w:pBdr>
                <w:top w:val="nil"/>
                <w:left w:val="nil"/>
                <w:bottom w:val="nil"/>
                <w:right w:val="nil"/>
                <w:between w:val="nil"/>
              </w:pBdr>
              <w:spacing w:line="250" w:lineRule="auto"/>
              <w:ind w:left="107"/>
              <w:rPr>
                <w:rFonts w:ascii="Arial" w:eastAsia="Arial" w:hAnsi="Arial" w:cs="Arial"/>
                <w:b/>
                <w:color w:val="000000"/>
                <w:sz w:val="22"/>
                <w:szCs w:val="22"/>
              </w:rPr>
            </w:pPr>
          </w:p>
          <w:p w14:paraId="32E6B545"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 xml:space="preserve">There were no questions from the members. </w:t>
            </w:r>
          </w:p>
          <w:p w14:paraId="57C4D4D5" w14:textId="77777777" w:rsidR="00E664A3" w:rsidRDefault="00E664A3">
            <w:pPr>
              <w:widowControl w:val="0"/>
              <w:pBdr>
                <w:top w:val="nil"/>
                <w:left w:val="nil"/>
                <w:bottom w:val="nil"/>
                <w:right w:val="nil"/>
                <w:between w:val="nil"/>
              </w:pBdr>
              <w:spacing w:line="250" w:lineRule="auto"/>
              <w:ind w:left="107"/>
              <w:rPr>
                <w:rFonts w:ascii="Arial" w:eastAsia="Arial" w:hAnsi="Arial" w:cs="Arial"/>
                <w:b/>
                <w:color w:val="000000"/>
                <w:sz w:val="22"/>
                <w:szCs w:val="22"/>
              </w:rPr>
            </w:pPr>
          </w:p>
        </w:tc>
      </w:tr>
      <w:tr w:rsidR="00E664A3" w14:paraId="6AABB9EE" w14:textId="77777777">
        <w:trPr>
          <w:trHeight w:val="287"/>
        </w:trPr>
        <w:tc>
          <w:tcPr>
            <w:tcW w:w="859" w:type="dxa"/>
          </w:tcPr>
          <w:p w14:paraId="076E4675" w14:textId="77777777" w:rsidR="00E664A3" w:rsidRDefault="00000000">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 4</w:t>
            </w:r>
          </w:p>
        </w:tc>
        <w:tc>
          <w:tcPr>
            <w:tcW w:w="8729" w:type="dxa"/>
          </w:tcPr>
          <w:p w14:paraId="2C91A676"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Motions</w:t>
            </w:r>
          </w:p>
        </w:tc>
      </w:tr>
      <w:tr w:rsidR="00E664A3" w14:paraId="54405BD7" w14:textId="77777777">
        <w:trPr>
          <w:trHeight w:val="287"/>
        </w:trPr>
        <w:tc>
          <w:tcPr>
            <w:tcW w:w="859" w:type="dxa"/>
          </w:tcPr>
          <w:p w14:paraId="5908E116" w14:textId="77777777" w:rsidR="00E664A3" w:rsidRDefault="00000000">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 4.1</w:t>
            </w:r>
          </w:p>
        </w:tc>
        <w:tc>
          <w:tcPr>
            <w:tcW w:w="8729" w:type="dxa"/>
          </w:tcPr>
          <w:p w14:paraId="44AFEBF9"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Motion 1 – Adoption of Policy</w:t>
            </w:r>
          </w:p>
          <w:p w14:paraId="2BFC8746"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Submitted by: Kent Buccaneers Baseball Club</w:t>
            </w:r>
          </w:p>
          <w:p w14:paraId="11DE5DC7"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Seconded by: Taunton Muskets Baseball Club</w:t>
            </w:r>
          </w:p>
          <w:p w14:paraId="1AC04A80"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5DF6D49C"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b/>
                <w:color w:val="000000"/>
                <w:sz w:val="22"/>
                <w:szCs w:val="22"/>
              </w:rPr>
              <w:t>Proposal:</w:t>
            </w:r>
            <w:r>
              <w:rPr>
                <w:rFonts w:ascii="Arial" w:eastAsia="Arial" w:hAnsi="Arial" w:cs="Arial"/>
                <w:color w:val="000000"/>
                <w:sz w:val="22"/>
                <w:szCs w:val="22"/>
              </w:rPr>
              <w:t xml:space="preserve"> From the beginning of the 2023 season, any new clubs entering the BBF Seniors Leagues for the first time, are not permitted to base their home diamond within a ten (10) mile radius of an existing club’s home diamond, unless both the BBF and the existing club within this radius do not object to the formation of another club in the proximity mentioned above.</w:t>
            </w:r>
          </w:p>
          <w:p w14:paraId="614742C8"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05D9D1E5"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 xml:space="preserve">Jon Carter from Hurricanes Baseball Club asked what this proposal would mean for his club. Juan A from the Kent Buccaneers explained that too many clubs in one area </w:t>
            </w:r>
            <w:proofErr w:type="gramStart"/>
            <w:r>
              <w:rPr>
                <w:rFonts w:ascii="Arial" w:eastAsia="Arial" w:hAnsi="Arial" w:cs="Arial"/>
                <w:color w:val="000000"/>
                <w:sz w:val="22"/>
                <w:szCs w:val="22"/>
              </w:rPr>
              <w:t>is</w:t>
            </w:r>
            <w:proofErr w:type="gramEnd"/>
            <w:r>
              <w:rPr>
                <w:rFonts w:ascii="Arial" w:eastAsia="Arial" w:hAnsi="Arial" w:cs="Arial"/>
                <w:color w:val="000000"/>
                <w:sz w:val="22"/>
                <w:szCs w:val="22"/>
              </w:rPr>
              <w:t xml:space="preserve"> not good. Ben Stobart from Guildford Baseball Club explained that this would not be good for areas like London. Mike Hayward from Long Eaton Baseball Club explained that this would dilute player bases in areas. Aspi Dimitrov from Herts Baseball Club said that under this policy there would be no more baseball diamonds in London. There is a need for more diamonds. Mark Bonney from Croydon Baseball Club explained that population on areas should be considered, with a possible application </w:t>
            </w:r>
            <w:proofErr w:type="gramStart"/>
            <w:r>
              <w:rPr>
                <w:rFonts w:ascii="Arial" w:eastAsia="Arial" w:hAnsi="Arial" w:cs="Arial"/>
                <w:color w:val="000000"/>
                <w:sz w:val="22"/>
                <w:szCs w:val="22"/>
              </w:rPr>
              <w:t>criteria</w:t>
            </w:r>
            <w:proofErr w:type="gramEnd"/>
            <w:r>
              <w:rPr>
                <w:rFonts w:ascii="Arial" w:eastAsia="Arial" w:hAnsi="Arial" w:cs="Arial"/>
                <w:color w:val="000000"/>
                <w:sz w:val="22"/>
                <w:szCs w:val="22"/>
              </w:rPr>
              <w:t xml:space="preserve">. Ian </w:t>
            </w:r>
            <w:proofErr w:type="spellStart"/>
            <w:r>
              <w:rPr>
                <w:rFonts w:ascii="Arial" w:eastAsia="Arial" w:hAnsi="Arial" w:cs="Arial"/>
                <w:color w:val="000000"/>
                <w:sz w:val="22"/>
                <w:szCs w:val="22"/>
              </w:rPr>
              <w:t>Marchment</w:t>
            </w:r>
            <w:proofErr w:type="spellEnd"/>
            <w:r>
              <w:rPr>
                <w:rFonts w:ascii="Arial" w:eastAsia="Arial" w:hAnsi="Arial" w:cs="Arial"/>
                <w:color w:val="000000"/>
                <w:sz w:val="22"/>
                <w:szCs w:val="22"/>
              </w:rPr>
              <w:t xml:space="preserve"> from Manchester Baseball Club explained that those clubs that ground share could have issue with this policy. Kevin Snow from Taunton Baseball Club explained that his club are facing difficulties in the South West with another club setting up near them.</w:t>
            </w:r>
          </w:p>
          <w:p w14:paraId="1055EC80"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John Baxendale from the Umpires Association stated that in reality you actually need as many teams in as many places. Chris Deacon added that club development needs to be taken into consideration. EP from Cardiff said it’s easier to run more teams within one club as opposed to multiple teams. Chris Ward from Belles Baseball said we need more facilities.</w:t>
            </w:r>
          </w:p>
          <w:p w14:paraId="4B5EA7B7"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095500AF"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Motion 1 failed. (14 for, 57 against, 1 abstain)</w:t>
            </w:r>
          </w:p>
          <w:p w14:paraId="1D07EDF4" w14:textId="77777777" w:rsidR="00E664A3" w:rsidRDefault="00E664A3">
            <w:pPr>
              <w:widowControl w:val="0"/>
              <w:pBdr>
                <w:top w:val="nil"/>
                <w:left w:val="nil"/>
                <w:bottom w:val="nil"/>
                <w:right w:val="nil"/>
                <w:between w:val="nil"/>
              </w:pBdr>
              <w:spacing w:line="250" w:lineRule="auto"/>
              <w:ind w:left="107"/>
              <w:rPr>
                <w:rFonts w:ascii="Arial" w:eastAsia="Arial" w:hAnsi="Arial" w:cs="Arial"/>
                <w:b/>
                <w:color w:val="000000"/>
                <w:sz w:val="22"/>
                <w:szCs w:val="22"/>
              </w:rPr>
            </w:pPr>
          </w:p>
        </w:tc>
      </w:tr>
      <w:tr w:rsidR="00E664A3" w14:paraId="77BE3870" w14:textId="77777777">
        <w:trPr>
          <w:trHeight w:val="287"/>
        </w:trPr>
        <w:tc>
          <w:tcPr>
            <w:tcW w:w="859" w:type="dxa"/>
          </w:tcPr>
          <w:p w14:paraId="44103BC5" w14:textId="77777777" w:rsidR="00E664A3" w:rsidRDefault="00000000">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 4.2</w:t>
            </w:r>
          </w:p>
        </w:tc>
        <w:tc>
          <w:tcPr>
            <w:tcW w:w="8729" w:type="dxa"/>
          </w:tcPr>
          <w:p w14:paraId="3DD1C74A"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Motion 2 – Resolution to Modify 6.18. of the BBF Constitution</w:t>
            </w:r>
          </w:p>
          <w:p w14:paraId="33D729BD"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Submitted by: British Baseball Federation Board</w:t>
            </w:r>
          </w:p>
          <w:p w14:paraId="606918EA"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3AEDC05F"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b/>
                <w:color w:val="000000"/>
                <w:sz w:val="22"/>
                <w:szCs w:val="22"/>
              </w:rPr>
              <w:t>CURRENT:</w:t>
            </w:r>
            <w:r>
              <w:rPr>
                <w:rFonts w:ascii="Arial" w:eastAsia="Arial" w:hAnsi="Arial" w:cs="Arial"/>
                <w:color w:val="000000"/>
                <w:sz w:val="22"/>
                <w:szCs w:val="22"/>
              </w:rPr>
              <w:t xml:space="preserve"> 6.18. If a Voting Member is declared “unfinancial” by the Board </w:t>
            </w:r>
            <w:proofErr w:type="gramStart"/>
            <w:r>
              <w:rPr>
                <w:rFonts w:ascii="Arial" w:eastAsia="Arial" w:hAnsi="Arial" w:cs="Arial"/>
                <w:color w:val="000000"/>
                <w:sz w:val="22"/>
                <w:szCs w:val="22"/>
              </w:rPr>
              <w:t>i.e.</w:t>
            </w:r>
            <w:proofErr w:type="gramEnd"/>
            <w:r>
              <w:rPr>
                <w:rFonts w:ascii="Arial" w:eastAsia="Arial" w:hAnsi="Arial" w:cs="Arial"/>
                <w:color w:val="000000"/>
                <w:sz w:val="22"/>
                <w:szCs w:val="22"/>
              </w:rPr>
              <w:t xml:space="preserve"> owes money to the BBF, and has made no arrangement for meeting this debt, then that Voting Member is not entitled to vote. The declaration of “unfinancial” status shall be communicated by the Board to the Voting member not less than fourteen (14) days prior to any meeting at which voting privileges may be exercised. </w:t>
            </w:r>
          </w:p>
          <w:p w14:paraId="4DF9BD8D"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00E9972E"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b/>
                <w:color w:val="000000"/>
                <w:sz w:val="22"/>
                <w:szCs w:val="22"/>
              </w:rPr>
              <w:t>PROPOSED:</w:t>
            </w:r>
            <w:r>
              <w:rPr>
                <w:rFonts w:ascii="Arial" w:eastAsia="Arial" w:hAnsi="Arial" w:cs="Arial"/>
                <w:color w:val="000000"/>
                <w:sz w:val="22"/>
                <w:szCs w:val="22"/>
              </w:rPr>
              <w:tab/>
              <w:t xml:space="preserve"> 6.18. If a Voting Member is declared “unfinancial” by the Board </w:t>
            </w:r>
            <w:proofErr w:type="gramStart"/>
            <w:r>
              <w:rPr>
                <w:rFonts w:ascii="Arial" w:eastAsia="Arial" w:hAnsi="Arial" w:cs="Arial"/>
                <w:color w:val="000000"/>
                <w:sz w:val="22"/>
                <w:szCs w:val="22"/>
              </w:rPr>
              <w:t>i.e.</w:t>
            </w:r>
            <w:proofErr w:type="gramEnd"/>
            <w:r>
              <w:rPr>
                <w:rFonts w:ascii="Arial" w:eastAsia="Arial" w:hAnsi="Arial" w:cs="Arial"/>
                <w:color w:val="000000"/>
                <w:sz w:val="22"/>
                <w:szCs w:val="22"/>
              </w:rPr>
              <w:t xml:space="preserve"> owes money to the BBF, and has made no arrangement for meeting this debt, then that Voting Member is not entitled to vote. The declaration of “unfinancial” status shall be communicated by the Board to the Voting member not less than twenty (20) days prior to any meeting at which voting privileges may be exercised.</w:t>
            </w:r>
          </w:p>
          <w:p w14:paraId="1C5961BB" w14:textId="77777777" w:rsidR="00E664A3" w:rsidRDefault="00E664A3">
            <w:pPr>
              <w:widowControl w:val="0"/>
              <w:pBdr>
                <w:top w:val="nil"/>
                <w:left w:val="nil"/>
                <w:bottom w:val="nil"/>
                <w:right w:val="nil"/>
                <w:between w:val="nil"/>
              </w:pBdr>
              <w:spacing w:line="250" w:lineRule="auto"/>
              <w:ind w:left="107"/>
              <w:rPr>
                <w:rFonts w:ascii="Arial" w:eastAsia="Arial" w:hAnsi="Arial" w:cs="Arial"/>
                <w:b/>
                <w:color w:val="000000"/>
                <w:sz w:val="22"/>
                <w:szCs w:val="22"/>
              </w:rPr>
            </w:pPr>
          </w:p>
          <w:p w14:paraId="2C07083F"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Motion 2 passed unanimously</w:t>
            </w:r>
          </w:p>
          <w:p w14:paraId="24D4188A" w14:textId="77777777" w:rsidR="00E664A3" w:rsidRDefault="00E664A3">
            <w:pPr>
              <w:widowControl w:val="0"/>
              <w:pBdr>
                <w:top w:val="nil"/>
                <w:left w:val="nil"/>
                <w:bottom w:val="nil"/>
                <w:right w:val="nil"/>
                <w:between w:val="nil"/>
              </w:pBdr>
              <w:spacing w:line="250" w:lineRule="auto"/>
              <w:ind w:left="107"/>
              <w:rPr>
                <w:rFonts w:ascii="Arial" w:eastAsia="Arial" w:hAnsi="Arial" w:cs="Arial"/>
                <w:b/>
                <w:color w:val="000000"/>
                <w:sz w:val="22"/>
                <w:szCs w:val="22"/>
              </w:rPr>
            </w:pPr>
          </w:p>
        </w:tc>
      </w:tr>
      <w:tr w:rsidR="00E664A3" w14:paraId="5D6F2E8F" w14:textId="77777777">
        <w:trPr>
          <w:trHeight w:val="287"/>
        </w:trPr>
        <w:tc>
          <w:tcPr>
            <w:tcW w:w="859" w:type="dxa"/>
          </w:tcPr>
          <w:p w14:paraId="6C7AF278" w14:textId="77777777" w:rsidR="008F0A2A" w:rsidRDefault="00000000">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 </w:t>
            </w:r>
          </w:p>
          <w:p w14:paraId="0E05F31A" w14:textId="77777777" w:rsidR="008F0A2A" w:rsidRDefault="008F0A2A">
            <w:pPr>
              <w:widowControl w:val="0"/>
              <w:pBdr>
                <w:top w:val="nil"/>
                <w:left w:val="nil"/>
                <w:bottom w:val="nil"/>
                <w:right w:val="nil"/>
                <w:between w:val="nil"/>
              </w:pBdr>
              <w:rPr>
                <w:rFonts w:ascii="Arial" w:eastAsia="Arial" w:hAnsi="Arial" w:cs="Arial"/>
                <w:b/>
                <w:color w:val="000000"/>
                <w:sz w:val="22"/>
                <w:szCs w:val="22"/>
              </w:rPr>
            </w:pPr>
          </w:p>
          <w:p w14:paraId="57882220" w14:textId="43B4E6C5" w:rsidR="00E664A3" w:rsidRDefault="00000000">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4.3</w:t>
            </w:r>
          </w:p>
        </w:tc>
        <w:tc>
          <w:tcPr>
            <w:tcW w:w="8729" w:type="dxa"/>
          </w:tcPr>
          <w:p w14:paraId="1E412B39" w14:textId="77777777" w:rsidR="008F0A2A" w:rsidRDefault="008F0A2A">
            <w:pPr>
              <w:widowControl w:val="0"/>
              <w:pBdr>
                <w:top w:val="nil"/>
                <w:left w:val="nil"/>
                <w:bottom w:val="nil"/>
                <w:right w:val="nil"/>
                <w:between w:val="nil"/>
              </w:pBdr>
              <w:spacing w:line="250" w:lineRule="auto"/>
              <w:ind w:left="107"/>
              <w:rPr>
                <w:rFonts w:ascii="Arial" w:eastAsia="Arial" w:hAnsi="Arial" w:cs="Arial"/>
                <w:b/>
                <w:color w:val="000000"/>
                <w:sz w:val="22"/>
                <w:szCs w:val="22"/>
              </w:rPr>
            </w:pPr>
          </w:p>
          <w:p w14:paraId="0E6FE8A7" w14:textId="77777777" w:rsidR="008F0A2A" w:rsidRDefault="008F0A2A">
            <w:pPr>
              <w:widowControl w:val="0"/>
              <w:pBdr>
                <w:top w:val="nil"/>
                <w:left w:val="nil"/>
                <w:bottom w:val="nil"/>
                <w:right w:val="nil"/>
                <w:between w:val="nil"/>
              </w:pBdr>
              <w:spacing w:line="250" w:lineRule="auto"/>
              <w:ind w:left="107"/>
              <w:rPr>
                <w:rFonts w:ascii="Arial" w:eastAsia="Arial" w:hAnsi="Arial" w:cs="Arial"/>
                <w:b/>
                <w:color w:val="000000"/>
                <w:sz w:val="22"/>
                <w:szCs w:val="22"/>
              </w:rPr>
            </w:pPr>
          </w:p>
          <w:p w14:paraId="1C920A68" w14:textId="4523EE0B"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lastRenderedPageBreak/>
              <w:t>Motion 3 – Resolution to Modify 11.1. of the BBF Constitution</w:t>
            </w:r>
          </w:p>
          <w:p w14:paraId="29A5F706"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Submitted by: British Baseball Federation Board</w:t>
            </w:r>
          </w:p>
          <w:p w14:paraId="5F026058" w14:textId="77777777" w:rsidR="00E664A3" w:rsidRDefault="00E664A3">
            <w:pPr>
              <w:widowControl w:val="0"/>
              <w:pBdr>
                <w:top w:val="nil"/>
                <w:left w:val="nil"/>
                <w:bottom w:val="nil"/>
                <w:right w:val="nil"/>
                <w:between w:val="nil"/>
              </w:pBdr>
              <w:spacing w:line="250" w:lineRule="auto"/>
              <w:ind w:left="107"/>
              <w:rPr>
                <w:rFonts w:ascii="Arial" w:eastAsia="Arial" w:hAnsi="Arial" w:cs="Arial"/>
                <w:b/>
                <w:color w:val="000000"/>
                <w:sz w:val="22"/>
                <w:szCs w:val="22"/>
              </w:rPr>
            </w:pPr>
          </w:p>
          <w:p w14:paraId="7936EE86"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 xml:space="preserve">CURRENT: </w:t>
            </w:r>
            <w:r>
              <w:rPr>
                <w:rFonts w:ascii="Arial" w:eastAsia="Arial" w:hAnsi="Arial" w:cs="Arial"/>
                <w:color w:val="000000"/>
                <w:sz w:val="22"/>
                <w:szCs w:val="22"/>
              </w:rPr>
              <w:t>11.1. The Board shall have power to discipline in such manner as the Board thinks fit a Voting Member or Member which is guilty of conduct considered by the Board to be disgraceful or Regulations made under this Constitution.</w:t>
            </w:r>
            <w:r>
              <w:rPr>
                <w:rFonts w:ascii="Arial" w:eastAsia="Arial" w:hAnsi="Arial" w:cs="Arial"/>
                <w:b/>
                <w:color w:val="000000"/>
                <w:sz w:val="22"/>
                <w:szCs w:val="22"/>
              </w:rPr>
              <w:t xml:space="preserve"> </w:t>
            </w:r>
          </w:p>
          <w:p w14:paraId="4B6993B9" w14:textId="77777777" w:rsidR="00E664A3" w:rsidRDefault="00E664A3">
            <w:pPr>
              <w:widowControl w:val="0"/>
              <w:pBdr>
                <w:top w:val="nil"/>
                <w:left w:val="nil"/>
                <w:bottom w:val="nil"/>
                <w:right w:val="nil"/>
                <w:between w:val="nil"/>
              </w:pBdr>
              <w:spacing w:line="250" w:lineRule="auto"/>
              <w:ind w:left="107"/>
              <w:rPr>
                <w:rFonts w:ascii="Arial" w:eastAsia="Arial" w:hAnsi="Arial" w:cs="Arial"/>
                <w:b/>
                <w:color w:val="000000"/>
                <w:sz w:val="22"/>
                <w:szCs w:val="22"/>
              </w:rPr>
            </w:pPr>
          </w:p>
          <w:p w14:paraId="2C550297"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b/>
                <w:color w:val="000000"/>
                <w:sz w:val="22"/>
                <w:szCs w:val="22"/>
              </w:rPr>
              <w:t>PROPOSED:</w:t>
            </w:r>
            <w:r>
              <w:rPr>
                <w:rFonts w:ascii="Arial" w:eastAsia="Arial" w:hAnsi="Arial" w:cs="Arial"/>
                <w:b/>
                <w:color w:val="000000"/>
                <w:sz w:val="22"/>
                <w:szCs w:val="22"/>
              </w:rPr>
              <w:tab/>
              <w:t xml:space="preserve"> </w:t>
            </w:r>
            <w:r>
              <w:rPr>
                <w:rFonts w:ascii="Arial" w:eastAsia="Arial" w:hAnsi="Arial" w:cs="Arial"/>
                <w:color w:val="000000"/>
                <w:sz w:val="22"/>
                <w:szCs w:val="22"/>
              </w:rPr>
              <w:t>11.1. The Board shall have power to discipline in such manner as the Board thinks fit a Voting Member or Member which is guilty of conduct considered by the Board to be disgraceful or in breach of the Rules and Regulations made under the Constitution.</w:t>
            </w:r>
          </w:p>
          <w:p w14:paraId="5451214A" w14:textId="77777777" w:rsidR="00E664A3" w:rsidRDefault="00E664A3">
            <w:pPr>
              <w:widowControl w:val="0"/>
              <w:pBdr>
                <w:top w:val="nil"/>
                <w:left w:val="nil"/>
                <w:bottom w:val="nil"/>
                <w:right w:val="nil"/>
                <w:between w:val="nil"/>
              </w:pBdr>
              <w:spacing w:line="250" w:lineRule="auto"/>
              <w:ind w:left="107"/>
              <w:rPr>
                <w:rFonts w:ascii="Arial" w:eastAsia="Arial" w:hAnsi="Arial" w:cs="Arial"/>
                <w:b/>
                <w:color w:val="000000"/>
                <w:sz w:val="22"/>
                <w:szCs w:val="22"/>
              </w:rPr>
            </w:pPr>
          </w:p>
          <w:p w14:paraId="4776E3D5"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Motion 2 passed unanimously</w:t>
            </w:r>
          </w:p>
          <w:p w14:paraId="370F34F3" w14:textId="77777777" w:rsidR="00E664A3" w:rsidRDefault="00E664A3">
            <w:pPr>
              <w:widowControl w:val="0"/>
              <w:pBdr>
                <w:top w:val="nil"/>
                <w:left w:val="nil"/>
                <w:bottom w:val="nil"/>
                <w:right w:val="nil"/>
                <w:between w:val="nil"/>
              </w:pBdr>
              <w:spacing w:line="250" w:lineRule="auto"/>
              <w:rPr>
                <w:rFonts w:ascii="Arial" w:eastAsia="Arial" w:hAnsi="Arial" w:cs="Arial"/>
                <w:b/>
                <w:color w:val="000000"/>
                <w:sz w:val="22"/>
                <w:szCs w:val="22"/>
              </w:rPr>
            </w:pPr>
          </w:p>
        </w:tc>
      </w:tr>
      <w:tr w:rsidR="00E664A3" w14:paraId="25EF4C20" w14:textId="77777777">
        <w:trPr>
          <w:trHeight w:val="287"/>
        </w:trPr>
        <w:tc>
          <w:tcPr>
            <w:tcW w:w="859" w:type="dxa"/>
          </w:tcPr>
          <w:p w14:paraId="0D5A0D74" w14:textId="77777777" w:rsidR="00E664A3" w:rsidRDefault="00000000">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 xml:space="preserve"> 4.4</w:t>
            </w:r>
          </w:p>
        </w:tc>
        <w:tc>
          <w:tcPr>
            <w:tcW w:w="8729" w:type="dxa"/>
          </w:tcPr>
          <w:p w14:paraId="52C2C506"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Motion 4 – Resolution to Insert 3.2. into the BBF Constitution</w:t>
            </w:r>
          </w:p>
          <w:p w14:paraId="150D65A0"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Submitted by: British Baseball Federation Board</w:t>
            </w:r>
          </w:p>
          <w:p w14:paraId="3E007AED" w14:textId="77777777" w:rsidR="00E664A3" w:rsidRDefault="00E664A3">
            <w:pPr>
              <w:widowControl w:val="0"/>
              <w:pBdr>
                <w:top w:val="nil"/>
                <w:left w:val="nil"/>
                <w:bottom w:val="nil"/>
                <w:right w:val="nil"/>
                <w:between w:val="nil"/>
              </w:pBdr>
              <w:spacing w:line="250" w:lineRule="auto"/>
              <w:ind w:left="107"/>
              <w:rPr>
                <w:rFonts w:ascii="Arial" w:eastAsia="Arial" w:hAnsi="Arial" w:cs="Arial"/>
                <w:b/>
                <w:color w:val="000000"/>
                <w:sz w:val="22"/>
                <w:szCs w:val="22"/>
              </w:rPr>
            </w:pPr>
          </w:p>
          <w:p w14:paraId="33789ABC"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CURRENT:</w:t>
            </w:r>
            <w:r>
              <w:rPr>
                <w:rFonts w:ascii="Arial" w:eastAsia="Arial" w:hAnsi="Arial" w:cs="Arial"/>
                <w:b/>
                <w:color w:val="000000"/>
                <w:sz w:val="22"/>
                <w:szCs w:val="22"/>
              </w:rPr>
              <w:tab/>
            </w:r>
            <w:r>
              <w:rPr>
                <w:rFonts w:ascii="Arial" w:eastAsia="Arial" w:hAnsi="Arial" w:cs="Arial"/>
                <w:b/>
                <w:color w:val="000000"/>
                <w:sz w:val="22"/>
                <w:szCs w:val="22"/>
              </w:rPr>
              <w:tab/>
            </w:r>
          </w:p>
          <w:p w14:paraId="34D4E076"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 xml:space="preserve">3.1. To </w:t>
            </w:r>
            <w:proofErr w:type="spellStart"/>
            <w:r>
              <w:rPr>
                <w:rFonts w:ascii="Arial" w:eastAsia="Arial" w:hAnsi="Arial" w:cs="Arial"/>
                <w:color w:val="000000"/>
                <w:sz w:val="22"/>
                <w:szCs w:val="22"/>
              </w:rPr>
              <w:t>organise</w:t>
            </w:r>
            <w:proofErr w:type="spellEnd"/>
            <w:r>
              <w:rPr>
                <w:rFonts w:ascii="Arial" w:eastAsia="Arial" w:hAnsi="Arial" w:cs="Arial"/>
                <w:color w:val="000000"/>
                <w:sz w:val="22"/>
                <w:szCs w:val="22"/>
              </w:rPr>
              <w:t xml:space="preserve">, promote and develop baseball in Great Britain on behalf of its membership. </w:t>
            </w:r>
          </w:p>
          <w:p w14:paraId="65B3D140"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 xml:space="preserve">3.2. To ensure the operational running of baseball is dealt with in a satisfactory manner. </w:t>
            </w:r>
          </w:p>
          <w:p w14:paraId="3E6F81E8" w14:textId="77777777" w:rsidR="00E664A3" w:rsidRDefault="00E664A3">
            <w:pPr>
              <w:widowControl w:val="0"/>
              <w:pBdr>
                <w:top w:val="nil"/>
                <w:left w:val="nil"/>
                <w:bottom w:val="nil"/>
                <w:right w:val="nil"/>
                <w:between w:val="nil"/>
              </w:pBdr>
              <w:spacing w:line="250" w:lineRule="auto"/>
              <w:ind w:left="107"/>
              <w:rPr>
                <w:rFonts w:ascii="Arial" w:eastAsia="Arial" w:hAnsi="Arial" w:cs="Arial"/>
                <w:b/>
                <w:color w:val="000000"/>
                <w:sz w:val="22"/>
                <w:szCs w:val="22"/>
              </w:rPr>
            </w:pPr>
          </w:p>
          <w:p w14:paraId="56D76C35"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PROPOSED:</w:t>
            </w:r>
            <w:r>
              <w:rPr>
                <w:rFonts w:ascii="Arial" w:eastAsia="Arial" w:hAnsi="Arial" w:cs="Arial"/>
                <w:b/>
                <w:color w:val="000000"/>
                <w:sz w:val="22"/>
                <w:szCs w:val="22"/>
              </w:rPr>
              <w:tab/>
            </w:r>
          </w:p>
          <w:p w14:paraId="215F1FAC"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 xml:space="preserve">3.1. To </w:t>
            </w:r>
            <w:proofErr w:type="spellStart"/>
            <w:r>
              <w:rPr>
                <w:rFonts w:ascii="Arial" w:eastAsia="Arial" w:hAnsi="Arial" w:cs="Arial"/>
                <w:color w:val="000000"/>
                <w:sz w:val="22"/>
                <w:szCs w:val="22"/>
              </w:rPr>
              <w:t>organise</w:t>
            </w:r>
            <w:proofErr w:type="spellEnd"/>
            <w:r>
              <w:rPr>
                <w:rFonts w:ascii="Arial" w:eastAsia="Arial" w:hAnsi="Arial" w:cs="Arial"/>
                <w:color w:val="000000"/>
                <w:sz w:val="22"/>
                <w:szCs w:val="22"/>
              </w:rPr>
              <w:t xml:space="preserve">, promote and develop baseball in Great Britain on behalf of its membership. </w:t>
            </w:r>
          </w:p>
          <w:p w14:paraId="594ECAF8"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 xml:space="preserve">3.2. In collaboration with the British Softball Federation (“BSF”), to </w:t>
            </w:r>
            <w:proofErr w:type="spellStart"/>
            <w:r>
              <w:rPr>
                <w:rFonts w:ascii="Arial" w:eastAsia="Arial" w:hAnsi="Arial" w:cs="Arial"/>
                <w:color w:val="000000"/>
                <w:sz w:val="22"/>
                <w:szCs w:val="22"/>
              </w:rPr>
              <w:t>organise</w:t>
            </w:r>
            <w:proofErr w:type="spellEnd"/>
            <w:r>
              <w:rPr>
                <w:rFonts w:ascii="Arial" w:eastAsia="Arial" w:hAnsi="Arial" w:cs="Arial"/>
                <w:color w:val="000000"/>
                <w:sz w:val="22"/>
                <w:szCs w:val="22"/>
              </w:rPr>
              <w:t xml:space="preserve">, promote and develop Baseball5, eSports, Para-sports (such as Blind Baseball and Wheelchair Softball) in Great Britain, including the entry of club teams and national teams into international competition. For the purposes of this Article, “eSports” means any form of active virtual/electronic entertainment representing or impersonating fully or in part any of the disciplines, events or trademarks governed by the WBSC as well as all related online and offline competitions. </w:t>
            </w:r>
          </w:p>
          <w:p w14:paraId="3ECD82DB"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3.3. To ensure the operational running of baseball is dealt with in a satisfactory manner.</w:t>
            </w:r>
          </w:p>
          <w:p w14:paraId="6D21E193" w14:textId="77777777" w:rsidR="00E664A3" w:rsidRDefault="00E664A3">
            <w:pPr>
              <w:widowControl w:val="0"/>
              <w:pBdr>
                <w:top w:val="nil"/>
                <w:left w:val="nil"/>
                <w:bottom w:val="nil"/>
                <w:right w:val="nil"/>
                <w:between w:val="nil"/>
              </w:pBdr>
              <w:spacing w:line="250" w:lineRule="auto"/>
              <w:ind w:left="107"/>
              <w:rPr>
                <w:rFonts w:ascii="Arial" w:eastAsia="Arial" w:hAnsi="Arial" w:cs="Arial"/>
                <w:b/>
                <w:color w:val="000000"/>
                <w:sz w:val="22"/>
                <w:szCs w:val="22"/>
              </w:rPr>
            </w:pPr>
          </w:p>
          <w:p w14:paraId="47D7B252"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Motion 4 passed unanimously</w:t>
            </w:r>
          </w:p>
          <w:p w14:paraId="38E0DF9D" w14:textId="77777777" w:rsidR="00E664A3" w:rsidRDefault="00E664A3">
            <w:pPr>
              <w:widowControl w:val="0"/>
              <w:pBdr>
                <w:top w:val="nil"/>
                <w:left w:val="nil"/>
                <w:bottom w:val="nil"/>
                <w:right w:val="nil"/>
                <w:between w:val="nil"/>
              </w:pBdr>
              <w:spacing w:line="250" w:lineRule="auto"/>
              <w:ind w:left="107"/>
              <w:rPr>
                <w:rFonts w:ascii="Arial" w:eastAsia="Arial" w:hAnsi="Arial" w:cs="Arial"/>
                <w:b/>
                <w:color w:val="000000"/>
                <w:sz w:val="22"/>
                <w:szCs w:val="22"/>
              </w:rPr>
            </w:pPr>
          </w:p>
        </w:tc>
      </w:tr>
      <w:tr w:rsidR="00E664A3" w14:paraId="11F451C1" w14:textId="77777777">
        <w:trPr>
          <w:trHeight w:val="287"/>
        </w:trPr>
        <w:tc>
          <w:tcPr>
            <w:tcW w:w="859" w:type="dxa"/>
          </w:tcPr>
          <w:p w14:paraId="6848230A" w14:textId="77777777" w:rsidR="00E664A3" w:rsidRDefault="00000000">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 4.5</w:t>
            </w:r>
          </w:p>
        </w:tc>
        <w:tc>
          <w:tcPr>
            <w:tcW w:w="8729" w:type="dxa"/>
          </w:tcPr>
          <w:p w14:paraId="32753869"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Motion 5 – Resolution to Modify 5.17. of the BBF Constitution</w:t>
            </w:r>
          </w:p>
          <w:p w14:paraId="5601DEB2"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Submitted by: British Baseball Federation Board</w:t>
            </w:r>
          </w:p>
          <w:p w14:paraId="20C9489A" w14:textId="77777777" w:rsidR="00E664A3" w:rsidRDefault="00E664A3">
            <w:pPr>
              <w:widowControl w:val="0"/>
              <w:pBdr>
                <w:top w:val="nil"/>
                <w:left w:val="nil"/>
                <w:bottom w:val="nil"/>
                <w:right w:val="nil"/>
                <w:between w:val="nil"/>
              </w:pBdr>
              <w:spacing w:line="250" w:lineRule="auto"/>
              <w:ind w:left="107"/>
              <w:rPr>
                <w:rFonts w:ascii="Arial" w:eastAsia="Arial" w:hAnsi="Arial" w:cs="Arial"/>
                <w:b/>
                <w:color w:val="000000"/>
                <w:sz w:val="22"/>
                <w:szCs w:val="22"/>
              </w:rPr>
            </w:pPr>
          </w:p>
          <w:p w14:paraId="64F31209"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 xml:space="preserve">CURRENT: </w:t>
            </w:r>
            <w:r>
              <w:rPr>
                <w:rFonts w:ascii="Arial" w:eastAsia="Arial" w:hAnsi="Arial" w:cs="Arial"/>
                <w:color w:val="000000"/>
                <w:sz w:val="22"/>
                <w:szCs w:val="22"/>
              </w:rPr>
              <w:t xml:space="preserve">5.17. Any Officials roles that are vacant at the time of an AGM shall be subject to an election, and will serve the balance of the four-year or two-year term appropriate for the role. </w:t>
            </w:r>
          </w:p>
          <w:p w14:paraId="5C07D828" w14:textId="77777777" w:rsidR="00E664A3" w:rsidRDefault="00E664A3">
            <w:pPr>
              <w:widowControl w:val="0"/>
              <w:pBdr>
                <w:top w:val="nil"/>
                <w:left w:val="nil"/>
                <w:bottom w:val="nil"/>
                <w:right w:val="nil"/>
                <w:between w:val="nil"/>
              </w:pBdr>
              <w:spacing w:line="250" w:lineRule="auto"/>
              <w:ind w:left="107"/>
              <w:rPr>
                <w:rFonts w:ascii="Arial" w:eastAsia="Arial" w:hAnsi="Arial" w:cs="Arial"/>
                <w:b/>
                <w:color w:val="000000"/>
                <w:sz w:val="22"/>
                <w:szCs w:val="22"/>
              </w:rPr>
            </w:pPr>
          </w:p>
          <w:p w14:paraId="33FC5E28"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b/>
                <w:color w:val="000000"/>
                <w:sz w:val="22"/>
                <w:szCs w:val="22"/>
              </w:rPr>
              <w:t xml:space="preserve">PROPOSED: </w:t>
            </w:r>
            <w:r>
              <w:rPr>
                <w:rFonts w:ascii="Arial" w:eastAsia="Arial" w:hAnsi="Arial" w:cs="Arial"/>
                <w:color w:val="000000"/>
                <w:sz w:val="22"/>
                <w:szCs w:val="22"/>
              </w:rPr>
              <w:t>5.17. Any Officials roles that are vacant at the time of an AGM shall be subject to an election.</w:t>
            </w:r>
          </w:p>
          <w:p w14:paraId="73B50663" w14:textId="77777777" w:rsidR="00E664A3" w:rsidRDefault="00E664A3">
            <w:pPr>
              <w:widowControl w:val="0"/>
              <w:pBdr>
                <w:top w:val="nil"/>
                <w:left w:val="nil"/>
                <w:bottom w:val="nil"/>
                <w:right w:val="nil"/>
                <w:between w:val="nil"/>
              </w:pBdr>
              <w:spacing w:line="250" w:lineRule="auto"/>
              <w:ind w:left="107"/>
              <w:rPr>
                <w:rFonts w:ascii="Arial" w:eastAsia="Arial" w:hAnsi="Arial" w:cs="Arial"/>
                <w:b/>
                <w:color w:val="000000"/>
                <w:sz w:val="22"/>
                <w:szCs w:val="22"/>
              </w:rPr>
            </w:pPr>
          </w:p>
          <w:p w14:paraId="02C2E65A"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 xml:space="preserve">Aspi Dimitrov from Herts Baseball Club explained this would affect the block system for board elections. Ian </w:t>
            </w:r>
            <w:proofErr w:type="spellStart"/>
            <w:r>
              <w:rPr>
                <w:rFonts w:ascii="Arial" w:eastAsia="Arial" w:hAnsi="Arial" w:cs="Arial"/>
                <w:color w:val="000000"/>
                <w:sz w:val="22"/>
                <w:szCs w:val="22"/>
              </w:rPr>
              <w:t>Marchment</w:t>
            </w:r>
            <w:proofErr w:type="spellEnd"/>
            <w:r>
              <w:rPr>
                <w:rFonts w:ascii="Arial" w:eastAsia="Arial" w:hAnsi="Arial" w:cs="Arial"/>
                <w:color w:val="000000"/>
                <w:sz w:val="22"/>
                <w:szCs w:val="22"/>
              </w:rPr>
              <w:t xml:space="preserve"> from Manchester Baseball Club explained that continuity is key for the BBF Board and therefore block system is not good.</w:t>
            </w:r>
          </w:p>
          <w:p w14:paraId="0A0BAAD8"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7CA5D105"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 xml:space="preserve">CC explained that different board roles used to be either </w:t>
            </w:r>
            <w:proofErr w:type="gramStart"/>
            <w:r>
              <w:rPr>
                <w:rFonts w:ascii="Arial" w:eastAsia="Arial" w:hAnsi="Arial" w:cs="Arial"/>
                <w:color w:val="000000"/>
                <w:sz w:val="22"/>
                <w:szCs w:val="22"/>
              </w:rPr>
              <w:t>four or two year</w:t>
            </w:r>
            <w:proofErr w:type="gramEnd"/>
            <w:r>
              <w:rPr>
                <w:rFonts w:ascii="Arial" w:eastAsia="Arial" w:hAnsi="Arial" w:cs="Arial"/>
                <w:color w:val="000000"/>
                <w:sz w:val="22"/>
                <w:szCs w:val="22"/>
              </w:rPr>
              <w:t xml:space="preserve"> terms and when the roles were all changed to two years, this section was not adjusted to remove the four year reference.</w:t>
            </w:r>
          </w:p>
          <w:p w14:paraId="0050B8A1"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33C79A95"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lastRenderedPageBreak/>
              <w:t xml:space="preserve">TT added that the removal of this sentence is to remove any ambiguity in terms of the elections of officials and that the BBF is not blessed with an influx of volunteers. It is easier to co-opt individuals to vital roles if there would only be serving for a shorter period of time. </w:t>
            </w:r>
          </w:p>
          <w:p w14:paraId="0B821269" w14:textId="77777777" w:rsidR="00E664A3" w:rsidRDefault="00E664A3">
            <w:pPr>
              <w:widowControl w:val="0"/>
              <w:pBdr>
                <w:top w:val="nil"/>
                <w:left w:val="nil"/>
                <w:bottom w:val="nil"/>
                <w:right w:val="nil"/>
                <w:between w:val="nil"/>
              </w:pBdr>
              <w:spacing w:line="250" w:lineRule="auto"/>
              <w:ind w:left="107"/>
              <w:rPr>
                <w:rFonts w:ascii="Arial" w:eastAsia="Arial" w:hAnsi="Arial" w:cs="Arial"/>
                <w:b/>
                <w:color w:val="000000"/>
                <w:sz w:val="22"/>
                <w:szCs w:val="22"/>
              </w:rPr>
            </w:pPr>
          </w:p>
          <w:p w14:paraId="18090490"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Motion 5 passed unanimously</w:t>
            </w:r>
          </w:p>
          <w:p w14:paraId="2D00C78E" w14:textId="77777777" w:rsidR="00E664A3" w:rsidRDefault="00E664A3">
            <w:pPr>
              <w:widowControl w:val="0"/>
              <w:pBdr>
                <w:top w:val="nil"/>
                <w:left w:val="nil"/>
                <w:bottom w:val="nil"/>
                <w:right w:val="nil"/>
                <w:between w:val="nil"/>
              </w:pBdr>
              <w:spacing w:line="250" w:lineRule="auto"/>
              <w:ind w:left="107"/>
              <w:rPr>
                <w:rFonts w:ascii="Arial" w:eastAsia="Arial" w:hAnsi="Arial" w:cs="Arial"/>
                <w:b/>
                <w:color w:val="000000"/>
                <w:sz w:val="22"/>
                <w:szCs w:val="22"/>
              </w:rPr>
            </w:pPr>
          </w:p>
        </w:tc>
      </w:tr>
      <w:tr w:rsidR="00E664A3" w14:paraId="103C7C08" w14:textId="77777777">
        <w:trPr>
          <w:trHeight w:val="287"/>
        </w:trPr>
        <w:tc>
          <w:tcPr>
            <w:tcW w:w="859" w:type="dxa"/>
          </w:tcPr>
          <w:p w14:paraId="64F1114F" w14:textId="77777777" w:rsidR="00E664A3" w:rsidRDefault="00000000">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 xml:space="preserve"> 4.6</w:t>
            </w:r>
          </w:p>
        </w:tc>
        <w:tc>
          <w:tcPr>
            <w:tcW w:w="8729" w:type="dxa"/>
          </w:tcPr>
          <w:p w14:paraId="0F31E662"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Motion 6 – Resolution to Modify 5.18.2 of the BBF Constitution</w:t>
            </w:r>
          </w:p>
          <w:p w14:paraId="085FF98C"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Submitted by: British Baseball Federation Board</w:t>
            </w:r>
          </w:p>
          <w:p w14:paraId="64F52F52"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2D255739"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b/>
                <w:color w:val="000000"/>
                <w:sz w:val="22"/>
                <w:szCs w:val="22"/>
              </w:rPr>
              <w:t>CURRENT:</w:t>
            </w:r>
            <w:r>
              <w:rPr>
                <w:rFonts w:ascii="Arial" w:eastAsia="Arial" w:hAnsi="Arial" w:cs="Arial"/>
                <w:color w:val="000000"/>
                <w:sz w:val="22"/>
                <w:szCs w:val="22"/>
              </w:rPr>
              <w:t xml:space="preserve"> 5.18.2. National Teams Committee – chaired by the National Teams Programme Official and including at least one other Official, the General Managers and Head Coaches of all senior and youth national teams and one player representative from the Men’s National Team. </w:t>
            </w:r>
          </w:p>
          <w:p w14:paraId="0C8FF7E8"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0A263CBA"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b/>
                <w:color w:val="000000"/>
                <w:sz w:val="22"/>
                <w:szCs w:val="22"/>
              </w:rPr>
              <w:t>PROPOSED:</w:t>
            </w:r>
            <w:r>
              <w:rPr>
                <w:rFonts w:ascii="Arial" w:eastAsia="Arial" w:hAnsi="Arial" w:cs="Arial"/>
                <w:color w:val="000000"/>
                <w:sz w:val="22"/>
                <w:szCs w:val="22"/>
              </w:rPr>
              <w:t xml:space="preserve"> 5.18.2. National Teams Committee – chaired by the National Teams Programme Official and including the Lead Programme Official and any other officials that are deemed necessary by the National Teams Programme Official.</w:t>
            </w:r>
          </w:p>
          <w:p w14:paraId="77F45CF2"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749EA4A6"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 xml:space="preserve">TT announced that the BBF Board had withdrawn the motion. </w:t>
            </w:r>
          </w:p>
          <w:p w14:paraId="051F7483"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22C570FA"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Motion Void</w:t>
            </w:r>
          </w:p>
          <w:p w14:paraId="0B8BE0D1" w14:textId="77777777" w:rsidR="00E664A3" w:rsidRDefault="00E664A3">
            <w:pPr>
              <w:widowControl w:val="0"/>
              <w:pBdr>
                <w:top w:val="nil"/>
                <w:left w:val="nil"/>
                <w:bottom w:val="nil"/>
                <w:right w:val="nil"/>
                <w:between w:val="nil"/>
              </w:pBdr>
              <w:spacing w:line="250" w:lineRule="auto"/>
              <w:ind w:left="107"/>
              <w:rPr>
                <w:rFonts w:ascii="Arial" w:eastAsia="Arial" w:hAnsi="Arial" w:cs="Arial"/>
                <w:b/>
                <w:color w:val="000000"/>
                <w:sz w:val="22"/>
                <w:szCs w:val="22"/>
              </w:rPr>
            </w:pPr>
          </w:p>
        </w:tc>
      </w:tr>
      <w:tr w:rsidR="00E664A3" w14:paraId="33586A10" w14:textId="77777777">
        <w:trPr>
          <w:trHeight w:val="287"/>
        </w:trPr>
        <w:tc>
          <w:tcPr>
            <w:tcW w:w="859" w:type="dxa"/>
          </w:tcPr>
          <w:p w14:paraId="7B6F0B08" w14:textId="77777777" w:rsidR="00E664A3" w:rsidRDefault="00000000">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 4.7</w:t>
            </w:r>
          </w:p>
        </w:tc>
        <w:tc>
          <w:tcPr>
            <w:tcW w:w="8729" w:type="dxa"/>
          </w:tcPr>
          <w:p w14:paraId="6E0720B9"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Motion 7 – Resolution to Modify 5.3. &amp; 5.4. and to insert 5.3.10. into the BBF Constitution</w:t>
            </w:r>
          </w:p>
          <w:p w14:paraId="227F4BED"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Submitted by: British Baseball Federation Board</w:t>
            </w:r>
          </w:p>
          <w:p w14:paraId="08907A2C"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29ABB0DE"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CURRENT:</w:t>
            </w:r>
            <w:r>
              <w:rPr>
                <w:rFonts w:ascii="Arial" w:eastAsia="Arial" w:hAnsi="Arial" w:cs="Arial"/>
                <w:b/>
                <w:color w:val="000000"/>
                <w:sz w:val="22"/>
                <w:szCs w:val="22"/>
              </w:rPr>
              <w:tab/>
            </w:r>
            <w:r>
              <w:rPr>
                <w:rFonts w:ascii="Arial" w:eastAsia="Arial" w:hAnsi="Arial" w:cs="Arial"/>
                <w:b/>
                <w:color w:val="000000"/>
                <w:sz w:val="22"/>
                <w:szCs w:val="22"/>
              </w:rPr>
              <w:tab/>
            </w:r>
          </w:p>
          <w:p w14:paraId="3AAD080B"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 xml:space="preserve">5.3. The Board shall consist of up to nine (9) Officials: </w:t>
            </w:r>
          </w:p>
          <w:p w14:paraId="1B1A6E35"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ab/>
              <w:t xml:space="preserve">5.3.1. President </w:t>
            </w:r>
          </w:p>
          <w:p w14:paraId="6002A36B"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ab/>
              <w:t xml:space="preserve">5.3.2. Secretary </w:t>
            </w:r>
          </w:p>
          <w:p w14:paraId="60443A9A"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ab/>
              <w:t xml:space="preserve">5.3.3. Treasurer </w:t>
            </w:r>
          </w:p>
          <w:p w14:paraId="34891404"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ab/>
              <w:t xml:space="preserve">5.3.4. Development Official </w:t>
            </w:r>
          </w:p>
          <w:p w14:paraId="09D1B0C7"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ab/>
              <w:t xml:space="preserve">5.3.5. National Teams Programme Official </w:t>
            </w:r>
          </w:p>
          <w:p w14:paraId="4C77752B"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ab/>
              <w:t xml:space="preserve">5.3.6. Officials Commissioner </w:t>
            </w:r>
          </w:p>
          <w:p w14:paraId="1DD6D946"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ab/>
              <w:t xml:space="preserve">5.3.7. Coaches Commissioner </w:t>
            </w:r>
          </w:p>
          <w:p w14:paraId="565A266C"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ab/>
              <w:t xml:space="preserve">5.3.8. Senior Affiliated Clubs League Commissioner </w:t>
            </w:r>
          </w:p>
          <w:p w14:paraId="5B80EED3"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ab/>
              <w:t xml:space="preserve">5.3.9. Youth Affiliated Clubs League Commissioner </w:t>
            </w:r>
          </w:p>
          <w:p w14:paraId="7C56FC93"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5.4. The Officials at 5.3.1, 5.3.2, 5.3.3, 5.3.4 and 5.3.5 shall be collectively termed “Officers”. The Officials at 5.3.6 and 5.3.7 shall be collectively termed “Commissioners”. The Officials at 5.3.8 and 5.3.9 shall be collectively termed “League Commissioners</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 xml:space="preserve"> </w:t>
            </w:r>
          </w:p>
          <w:p w14:paraId="30249122"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05E09767"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PROPOSED:</w:t>
            </w:r>
            <w:r>
              <w:rPr>
                <w:rFonts w:ascii="Arial" w:eastAsia="Arial" w:hAnsi="Arial" w:cs="Arial"/>
                <w:b/>
                <w:color w:val="000000"/>
                <w:sz w:val="22"/>
                <w:szCs w:val="22"/>
              </w:rPr>
              <w:tab/>
            </w:r>
          </w:p>
          <w:p w14:paraId="141CF9ED"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 xml:space="preserve">5.3. The Board shall consist of up to ten (10) Officials: </w:t>
            </w:r>
          </w:p>
          <w:p w14:paraId="36ACB2B8"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ab/>
              <w:t xml:space="preserve">5.3.1. President </w:t>
            </w:r>
          </w:p>
          <w:p w14:paraId="1A510A79"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ab/>
              <w:t xml:space="preserve">5.3.2. Secretary </w:t>
            </w:r>
          </w:p>
          <w:p w14:paraId="320B7E54"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ab/>
              <w:t xml:space="preserve">5.3.3. Treasurer </w:t>
            </w:r>
          </w:p>
          <w:p w14:paraId="7DFA2318"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ab/>
              <w:t xml:space="preserve">5.3.4. Development Official </w:t>
            </w:r>
          </w:p>
          <w:p w14:paraId="002153F9"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ab/>
              <w:t xml:space="preserve">5.3.5. National Teams Programme Official </w:t>
            </w:r>
          </w:p>
          <w:p w14:paraId="199F1B80"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ab/>
              <w:t xml:space="preserve">5.3.6. Officials Commissioner </w:t>
            </w:r>
          </w:p>
          <w:p w14:paraId="07EEBF24"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ab/>
              <w:t xml:space="preserve">5.3.7. Coaches Commissioner </w:t>
            </w:r>
          </w:p>
          <w:p w14:paraId="6D278E6A"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ab/>
              <w:t xml:space="preserve">5.3.8. Senior Affiliated Clubs League Commissioner </w:t>
            </w:r>
          </w:p>
          <w:p w14:paraId="218F6FB4"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ab/>
              <w:t xml:space="preserve">5.3.9. Youth Affiliated Clubs League Commissioner </w:t>
            </w:r>
          </w:p>
          <w:p w14:paraId="16BD075D"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ab/>
              <w:t>5.3.10. Marketing and Communications Official</w:t>
            </w:r>
          </w:p>
          <w:p w14:paraId="6CD02C63"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lastRenderedPageBreak/>
              <w:t>5.4. The Officials at 5.3.1, 5.3.2, 5.3.3, 5.3.4, 5.3.5 and 5.3.10. shall be collectively termed “Officers”. The Officials at 5.3.6 and 5.3.7 shall be collectively termed “Commissioners”. The Officials at 5.3.8 and 5.3.9 shall be collectively termed “League Commissioners”.</w:t>
            </w:r>
          </w:p>
          <w:p w14:paraId="0943B540"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058CFF4B"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Motion 7 passed unanimously</w:t>
            </w:r>
          </w:p>
          <w:p w14:paraId="0D2A85B7" w14:textId="77777777" w:rsidR="00E664A3" w:rsidRDefault="00E664A3">
            <w:pPr>
              <w:widowControl w:val="0"/>
              <w:pBdr>
                <w:top w:val="nil"/>
                <w:left w:val="nil"/>
                <w:bottom w:val="nil"/>
                <w:right w:val="nil"/>
                <w:between w:val="nil"/>
              </w:pBdr>
              <w:spacing w:line="250" w:lineRule="auto"/>
              <w:ind w:left="107"/>
              <w:rPr>
                <w:rFonts w:ascii="Arial" w:eastAsia="Arial" w:hAnsi="Arial" w:cs="Arial"/>
                <w:b/>
                <w:color w:val="000000"/>
                <w:sz w:val="22"/>
                <w:szCs w:val="22"/>
              </w:rPr>
            </w:pPr>
          </w:p>
        </w:tc>
      </w:tr>
      <w:tr w:rsidR="00E664A3" w14:paraId="50A67222" w14:textId="77777777">
        <w:trPr>
          <w:trHeight w:val="287"/>
        </w:trPr>
        <w:tc>
          <w:tcPr>
            <w:tcW w:w="859" w:type="dxa"/>
          </w:tcPr>
          <w:p w14:paraId="61E9C492" w14:textId="77777777" w:rsidR="00E664A3" w:rsidRDefault="00000000">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 xml:space="preserve"> 4.8</w:t>
            </w:r>
          </w:p>
        </w:tc>
        <w:tc>
          <w:tcPr>
            <w:tcW w:w="8729" w:type="dxa"/>
          </w:tcPr>
          <w:p w14:paraId="6027104B"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Motion 8 – Resolution to Modify 5.7. of the BBF Constitution</w:t>
            </w:r>
          </w:p>
          <w:p w14:paraId="55A905BB"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Submitted by: British Baseball Federation Board</w:t>
            </w:r>
          </w:p>
          <w:p w14:paraId="504DB3C5"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4FF6686E"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b/>
                <w:color w:val="000000"/>
                <w:sz w:val="22"/>
                <w:szCs w:val="22"/>
              </w:rPr>
              <w:t>CURRENT:</w:t>
            </w:r>
            <w:r>
              <w:rPr>
                <w:rFonts w:ascii="Arial" w:eastAsia="Arial" w:hAnsi="Arial" w:cs="Arial"/>
                <w:color w:val="000000"/>
                <w:sz w:val="22"/>
                <w:szCs w:val="22"/>
              </w:rPr>
              <w:t xml:space="preserve"> 5.7. The League Commissioners shall be directly elected by Affiliated Clubs with a direct association to the region and senior/youth bracket for each Officials role. </w:t>
            </w:r>
          </w:p>
          <w:p w14:paraId="3B1111F6"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18EAE795"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b/>
                <w:color w:val="000000"/>
                <w:sz w:val="22"/>
                <w:szCs w:val="22"/>
              </w:rPr>
              <w:t>PROPOSED:</w:t>
            </w:r>
            <w:r>
              <w:rPr>
                <w:rFonts w:ascii="Arial" w:eastAsia="Arial" w:hAnsi="Arial" w:cs="Arial"/>
                <w:b/>
                <w:color w:val="000000"/>
                <w:sz w:val="22"/>
                <w:szCs w:val="22"/>
              </w:rPr>
              <w:tab/>
            </w:r>
            <w:r>
              <w:rPr>
                <w:rFonts w:ascii="Arial" w:eastAsia="Arial" w:hAnsi="Arial" w:cs="Arial"/>
                <w:color w:val="000000"/>
                <w:sz w:val="22"/>
                <w:szCs w:val="22"/>
              </w:rPr>
              <w:t xml:space="preserve"> 5.7. The League Commissioners shall be directly elected by Voting Members with a direct association to the senior/youth bracket for each Officials role.</w:t>
            </w:r>
          </w:p>
          <w:p w14:paraId="06C2F11C"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7FA87890"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 xml:space="preserve">Aspi Dimitrov from Herts Baseball Club asked if this will impact the reuniting of independent leagues. Ian </w:t>
            </w:r>
            <w:proofErr w:type="spellStart"/>
            <w:r>
              <w:rPr>
                <w:rFonts w:ascii="Arial" w:eastAsia="Arial" w:hAnsi="Arial" w:cs="Arial"/>
                <w:color w:val="000000"/>
                <w:sz w:val="22"/>
                <w:szCs w:val="22"/>
              </w:rPr>
              <w:t>Marchment</w:t>
            </w:r>
            <w:proofErr w:type="spellEnd"/>
            <w:r>
              <w:rPr>
                <w:rFonts w:ascii="Arial" w:eastAsia="Arial" w:hAnsi="Arial" w:cs="Arial"/>
                <w:color w:val="000000"/>
                <w:sz w:val="22"/>
                <w:szCs w:val="22"/>
              </w:rPr>
              <w:t xml:space="preserve"> from Manchester Baseball Club explained that the Northern Commissioner’s role is redundant. TT added that the constitution should be a living document and should be reflective of the current state of the Federation. Removing this clause does not forbid the possibility of reintroducing the clause should it be applicable in the future. </w:t>
            </w:r>
          </w:p>
          <w:p w14:paraId="7D2631C2" w14:textId="77777777" w:rsidR="00E664A3" w:rsidRDefault="00E664A3">
            <w:pPr>
              <w:widowControl w:val="0"/>
              <w:pBdr>
                <w:top w:val="nil"/>
                <w:left w:val="nil"/>
                <w:bottom w:val="nil"/>
                <w:right w:val="nil"/>
                <w:between w:val="nil"/>
              </w:pBdr>
              <w:spacing w:line="250" w:lineRule="auto"/>
              <w:ind w:left="107"/>
              <w:rPr>
                <w:rFonts w:ascii="Arial" w:eastAsia="Arial" w:hAnsi="Arial" w:cs="Arial"/>
                <w:b/>
                <w:color w:val="000000"/>
                <w:sz w:val="22"/>
                <w:szCs w:val="22"/>
              </w:rPr>
            </w:pPr>
          </w:p>
          <w:p w14:paraId="3D4FCCA6"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Motion 8 passed unanimously</w:t>
            </w:r>
          </w:p>
          <w:p w14:paraId="396AC8CF" w14:textId="77777777" w:rsidR="00E664A3" w:rsidRDefault="00E664A3">
            <w:pPr>
              <w:widowControl w:val="0"/>
              <w:pBdr>
                <w:top w:val="nil"/>
                <w:left w:val="nil"/>
                <w:bottom w:val="nil"/>
                <w:right w:val="nil"/>
                <w:between w:val="nil"/>
              </w:pBdr>
              <w:spacing w:line="250" w:lineRule="auto"/>
              <w:ind w:left="107"/>
              <w:rPr>
                <w:rFonts w:ascii="Arial" w:eastAsia="Arial" w:hAnsi="Arial" w:cs="Arial"/>
                <w:b/>
                <w:color w:val="000000"/>
                <w:sz w:val="22"/>
                <w:szCs w:val="22"/>
              </w:rPr>
            </w:pPr>
          </w:p>
        </w:tc>
      </w:tr>
      <w:tr w:rsidR="00E664A3" w14:paraId="3000463A" w14:textId="77777777">
        <w:trPr>
          <w:trHeight w:val="287"/>
        </w:trPr>
        <w:tc>
          <w:tcPr>
            <w:tcW w:w="859" w:type="dxa"/>
          </w:tcPr>
          <w:p w14:paraId="1C756064" w14:textId="77777777" w:rsidR="00E664A3" w:rsidRDefault="00000000">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5</w:t>
            </w:r>
          </w:p>
        </w:tc>
        <w:tc>
          <w:tcPr>
            <w:tcW w:w="8729" w:type="dxa"/>
          </w:tcPr>
          <w:p w14:paraId="5DFF8E3B"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 xml:space="preserve">Financial Matters </w:t>
            </w:r>
          </w:p>
        </w:tc>
      </w:tr>
      <w:tr w:rsidR="00E664A3" w14:paraId="137319E8" w14:textId="77777777">
        <w:trPr>
          <w:trHeight w:val="287"/>
        </w:trPr>
        <w:tc>
          <w:tcPr>
            <w:tcW w:w="859" w:type="dxa"/>
          </w:tcPr>
          <w:p w14:paraId="1592DBEA" w14:textId="77777777" w:rsidR="00E664A3" w:rsidRDefault="00000000">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5.1</w:t>
            </w:r>
          </w:p>
        </w:tc>
        <w:tc>
          <w:tcPr>
            <w:tcW w:w="8729" w:type="dxa"/>
          </w:tcPr>
          <w:p w14:paraId="3E0B665E"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Balance Sheet and 2022 Accounts</w:t>
            </w:r>
          </w:p>
          <w:p w14:paraId="5662ED21" w14:textId="77777777" w:rsidR="00E664A3" w:rsidRDefault="00E664A3">
            <w:pPr>
              <w:widowControl w:val="0"/>
              <w:pBdr>
                <w:top w:val="nil"/>
                <w:left w:val="nil"/>
                <w:bottom w:val="nil"/>
                <w:right w:val="nil"/>
                <w:between w:val="nil"/>
              </w:pBdr>
              <w:spacing w:line="250" w:lineRule="auto"/>
              <w:ind w:left="107"/>
              <w:rPr>
                <w:rFonts w:ascii="Arial" w:eastAsia="Arial" w:hAnsi="Arial" w:cs="Arial"/>
                <w:b/>
                <w:color w:val="000000"/>
                <w:sz w:val="22"/>
                <w:szCs w:val="22"/>
              </w:rPr>
            </w:pPr>
          </w:p>
          <w:p w14:paraId="2C2FE1AF"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1"/>
                <w:szCs w:val="21"/>
              </w:rPr>
            </w:pPr>
            <w:r>
              <w:rPr>
                <w:rFonts w:ascii="Arial" w:eastAsia="Arial" w:hAnsi="Arial" w:cs="Arial"/>
                <w:color w:val="000000"/>
                <w:sz w:val="21"/>
                <w:szCs w:val="21"/>
              </w:rPr>
              <w:t xml:space="preserve">TT passed over to CD. CD began his presentation of the 2022 Accounts, commencing with a presentation of the Profit and Loss. CD explained a number of aspects of the document.  ‘Other income’ is fines accumulated from penalties in Enforcement Actions. CD added that despite no YNBCs, little cash was lost as we held a last-minute tournament on fields that we had already booked and paid for at Farnham Park. Website costs include both basic website and </w:t>
            </w:r>
            <w:proofErr w:type="spellStart"/>
            <w:r>
              <w:rPr>
                <w:rFonts w:ascii="Arial" w:eastAsia="Arial" w:hAnsi="Arial" w:cs="Arial"/>
                <w:color w:val="000000"/>
                <w:sz w:val="21"/>
                <w:szCs w:val="21"/>
              </w:rPr>
              <w:t>MyWBSC</w:t>
            </w:r>
            <w:proofErr w:type="spellEnd"/>
            <w:r>
              <w:rPr>
                <w:rFonts w:ascii="Arial" w:eastAsia="Arial" w:hAnsi="Arial" w:cs="Arial"/>
                <w:color w:val="000000"/>
                <w:sz w:val="21"/>
                <w:szCs w:val="21"/>
              </w:rPr>
              <w:t xml:space="preserve"> scoring platform combined.</w:t>
            </w:r>
          </w:p>
          <w:p w14:paraId="43F1B01F"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1"/>
                <w:szCs w:val="21"/>
              </w:rPr>
            </w:pPr>
          </w:p>
          <w:p w14:paraId="29FE5BEC"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1"/>
                <w:szCs w:val="21"/>
              </w:rPr>
            </w:pPr>
            <w:r>
              <w:rPr>
                <w:rFonts w:ascii="Arial" w:eastAsia="Arial" w:hAnsi="Arial" w:cs="Arial"/>
                <w:color w:val="000000"/>
                <w:sz w:val="21"/>
                <w:szCs w:val="21"/>
              </w:rPr>
              <w:t>CD then added to the Financial Position Statement that the Bad debt is unlikely to be paid.</w:t>
            </w:r>
          </w:p>
          <w:p w14:paraId="1E192B3A"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1"/>
                <w:szCs w:val="21"/>
              </w:rPr>
            </w:pPr>
            <w:r>
              <w:rPr>
                <w:rFonts w:ascii="Arial" w:eastAsia="Arial" w:hAnsi="Arial" w:cs="Arial"/>
                <w:color w:val="000000"/>
                <w:sz w:val="21"/>
                <w:szCs w:val="21"/>
              </w:rPr>
              <w:t>‘Other debtors and accrued income’ are mainly accounts for GB related expenses.</w:t>
            </w:r>
          </w:p>
          <w:p w14:paraId="469C1647"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1"/>
                <w:szCs w:val="21"/>
              </w:rPr>
            </w:pPr>
            <w:r>
              <w:rPr>
                <w:rFonts w:ascii="Arial" w:eastAsia="Arial" w:hAnsi="Arial" w:cs="Arial"/>
                <w:color w:val="000000"/>
                <w:sz w:val="21"/>
                <w:szCs w:val="21"/>
              </w:rPr>
              <w:t>Two donors have helped out tremendously to support those families who are not in a financial position to pay for their child’s expenses to play for GB. GB Merchandise sales total approximately £10,000. There had been lots of movements between accounts (GB have an account for each age group). CD added that Bill Varon from Richmond Baseball Club who is a qualified accountant, has joined the finance committee and thanked Bill for his support.</w:t>
            </w:r>
          </w:p>
          <w:p w14:paraId="6D0F8333"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1"/>
                <w:szCs w:val="21"/>
              </w:rPr>
            </w:pPr>
            <w:r>
              <w:rPr>
                <w:rFonts w:ascii="Arial" w:eastAsia="Arial" w:hAnsi="Arial" w:cs="Arial"/>
                <w:color w:val="000000"/>
                <w:sz w:val="21"/>
                <w:szCs w:val="21"/>
              </w:rPr>
              <w:t xml:space="preserve">Overall, we are in a healthy position. </w:t>
            </w:r>
          </w:p>
          <w:p w14:paraId="07291A77"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1"/>
                <w:szCs w:val="21"/>
              </w:rPr>
            </w:pPr>
          </w:p>
          <w:p w14:paraId="4EE9001A"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1"/>
                <w:szCs w:val="21"/>
              </w:rPr>
            </w:pPr>
            <w:r>
              <w:rPr>
                <w:rFonts w:ascii="Arial" w:eastAsia="Arial" w:hAnsi="Arial" w:cs="Arial"/>
                <w:color w:val="000000"/>
                <w:sz w:val="21"/>
                <w:szCs w:val="21"/>
              </w:rPr>
              <w:t xml:space="preserve">Reserves are just under £30,000. CD then referred to last year’s AGM discussion regarding reserves, and explained that the Finance Committee will review the current reserves position and our future plan regarding managing reserves and the level of them. </w:t>
            </w:r>
          </w:p>
          <w:p w14:paraId="5BB5BA1D"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1"/>
                <w:szCs w:val="21"/>
              </w:rPr>
            </w:pPr>
          </w:p>
          <w:p w14:paraId="65B1CE1D"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1"/>
                <w:szCs w:val="21"/>
              </w:rPr>
            </w:pPr>
            <w:r>
              <w:rPr>
                <w:rFonts w:ascii="Arial" w:eastAsia="Arial" w:hAnsi="Arial" w:cs="Arial"/>
                <w:color w:val="000000"/>
                <w:sz w:val="21"/>
                <w:szCs w:val="21"/>
              </w:rPr>
              <w:t xml:space="preserve">CD asked for the accounts to be approved. </w:t>
            </w:r>
          </w:p>
          <w:p w14:paraId="713D17BB"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1"/>
                <w:szCs w:val="21"/>
              </w:rPr>
            </w:pPr>
          </w:p>
          <w:p w14:paraId="4FC46209"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1"/>
                <w:szCs w:val="21"/>
              </w:rPr>
            </w:pPr>
            <w:r>
              <w:rPr>
                <w:rFonts w:ascii="Arial" w:eastAsia="Arial" w:hAnsi="Arial" w:cs="Arial"/>
                <w:b/>
                <w:color w:val="000000"/>
                <w:sz w:val="21"/>
                <w:szCs w:val="21"/>
              </w:rPr>
              <w:t>Accounts passed unanimously</w:t>
            </w:r>
          </w:p>
          <w:p w14:paraId="3BF1CBE9"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1"/>
                <w:szCs w:val="21"/>
              </w:rPr>
            </w:pPr>
            <w:r>
              <w:rPr>
                <w:rFonts w:ascii="Arial" w:eastAsia="Arial" w:hAnsi="Arial" w:cs="Arial"/>
                <w:color w:val="000000"/>
                <w:sz w:val="21"/>
                <w:szCs w:val="21"/>
              </w:rPr>
              <w:t>Proposer: Manchester Baseball Club</w:t>
            </w:r>
          </w:p>
          <w:p w14:paraId="46287EEA"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1"/>
                <w:szCs w:val="21"/>
              </w:rPr>
            </w:pPr>
            <w:r>
              <w:rPr>
                <w:rFonts w:ascii="Arial" w:eastAsia="Arial" w:hAnsi="Arial" w:cs="Arial"/>
                <w:color w:val="000000"/>
                <w:sz w:val="21"/>
                <w:szCs w:val="21"/>
              </w:rPr>
              <w:t>Seconder: Herts Baseball Club</w:t>
            </w:r>
          </w:p>
          <w:p w14:paraId="1A99A59C" w14:textId="77777777" w:rsidR="00E664A3" w:rsidRDefault="00E664A3">
            <w:pPr>
              <w:widowControl w:val="0"/>
              <w:pBdr>
                <w:top w:val="nil"/>
                <w:left w:val="nil"/>
                <w:bottom w:val="nil"/>
                <w:right w:val="nil"/>
                <w:between w:val="nil"/>
              </w:pBdr>
              <w:spacing w:line="250" w:lineRule="auto"/>
              <w:rPr>
                <w:rFonts w:ascii="Arial" w:eastAsia="Arial" w:hAnsi="Arial" w:cs="Arial"/>
                <w:color w:val="000000"/>
                <w:sz w:val="21"/>
                <w:szCs w:val="21"/>
              </w:rPr>
            </w:pPr>
          </w:p>
        </w:tc>
      </w:tr>
      <w:tr w:rsidR="00E664A3" w14:paraId="5B89E162" w14:textId="77777777">
        <w:trPr>
          <w:trHeight w:val="287"/>
        </w:trPr>
        <w:tc>
          <w:tcPr>
            <w:tcW w:w="859" w:type="dxa"/>
          </w:tcPr>
          <w:p w14:paraId="1C7CC325" w14:textId="77777777" w:rsidR="008F0A2A" w:rsidRDefault="008F0A2A">
            <w:pPr>
              <w:widowControl w:val="0"/>
              <w:pBdr>
                <w:top w:val="nil"/>
                <w:left w:val="nil"/>
                <w:bottom w:val="nil"/>
                <w:right w:val="nil"/>
                <w:between w:val="nil"/>
              </w:pBdr>
              <w:rPr>
                <w:rFonts w:ascii="Arial" w:eastAsia="Arial" w:hAnsi="Arial" w:cs="Arial"/>
                <w:b/>
                <w:color w:val="000000"/>
                <w:sz w:val="22"/>
                <w:szCs w:val="22"/>
              </w:rPr>
            </w:pPr>
          </w:p>
          <w:p w14:paraId="41B590A7" w14:textId="763CFB2C" w:rsidR="00E664A3" w:rsidRDefault="00000000">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5.2</w:t>
            </w:r>
          </w:p>
        </w:tc>
        <w:tc>
          <w:tcPr>
            <w:tcW w:w="8729" w:type="dxa"/>
          </w:tcPr>
          <w:p w14:paraId="1CD3EB57" w14:textId="77777777" w:rsidR="008F0A2A" w:rsidRDefault="008F0A2A">
            <w:pPr>
              <w:widowControl w:val="0"/>
              <w:pBdr>
                <w:top w:val="nil"/>
                <w:left w:val="nil"/>
                <w:bottom w:val="nil"/>
                <w:right w:val="nil"/>
                <w:between w:val="nil"/>
              </w:pBdr>
              <w:spacing w:line="250" w:lineRule="auto"/>
              <w:ind w:left="107"/>
              <w:rPr>
                <w:rFonts w:ascii="Arial" w:eastAsia="Arial" w:hAnsi="Arial" w:cs="Arial"/>
                <w:b/>
                <w:color w:val="000000"/>
                <w:sz w:val="22"/>
                <w:szCs w:val="22"/>
              </w:rPr>
            </w:pPr>
          </w:p>
          <w:p w14:paraId="6D7B396C" w14:textId="7957152A"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lastRenderedPageBreak/>
              <w:t>2023 Budget</w:t>
            </w:r>
          </w:p>
          <w:p w14:paraId="2B56CD83"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3C16D602"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CD presented two options for the members consideration for the 2023 Budget.</w:t>
            </w:r>
          </w:p>
          <w:p w14:paraId="531CE623"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16B5BDA2"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u w:val="single"/>
              </w:rPr>
              <w:t>Option One</w:t>
            </w:r>
            <w:r>
              <w:rPr>
                <w:rFonts w:ascii="Arial" w:eastAsia="Arial" w:hAnsi="Arial" w:cs="Arial"/>
                <w:color w:val="000000"/>
                <w:sz w:val="22"/>
                <w:szCs w:val="22"/>
              </w:rPr>
              <w:t xml:space="preserve"> leaves the team fees the same as 2022 at £250 per team.</w:t>
            </w:r>
          </w:p>
          <w:p w14:paraId="5538BF6D"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7D148EB0"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CD went through the budget and expanded on a number of items for the members.</w:t>
            </w:r>
          </w:p>
          <w:p w14:paraId="18B2EAD4"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22E78848"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 xml:space="preserve">The BBF Board </w:t>
            </w:r>
            <w:proofErr w:type="spellStart"/>
            <w:r>
              <w:rPr>
                <w:rFonts w:ascii="Arial" w:eastAsia="Arial" w:hAnsi="Arial" w:cs="Arial"/>
                <w:sz w:val="22"/>
                <w:szCs w:val="22"/>
              </w:rPr>
              <w:t>recognises</w:t>
            </w:r>
            <w:proofErr w:type="spellEnd"/>
            <w:r>
              <w:rPr>
                <w:rFonts w:ascii="Arial" w:eastAsia="Arial" w:hAnsi="Arial" w:cs="Arial"/>
                <w:color w:val="000000"/>
                <w:sz w:val="22"/>
                <w:szCs w:val="22"/>
              </w:rPr>
              <w:t xml:space="preserve"> that costs are going up, however, it was outlined that some items may be higher than expected. Insurance is an example; we are expecting a 5% rise in insurance costs after consultation with our insurers.</w:t>
            </w:r>
          </w:p>
          <w:p w14:paraId="2763EDA7"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We have to keep the insurance fees within the membership fee as opposed to a separate fee for clubs to ensure we are not selling insurance. International affiliations refer to WBSC and WBSC Europe.</w:t>
            </w:r>
          </w:p>
          <w:p w14:paraId="3FA0DBB0"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1918B55F"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 xml:space="preserve">Ian </w:t>
            </w:r>
            <w:proofErr w:type="spellStart"/>
            <w:r>
              <w:rPr>
                <w:rFonts w:ascii="Arial" w:eastAsia="Arial" w:hAnsi="Arial" w:cs="Arial"/>
                <w:color w:val="000000"/>
                <w:sz w:val="22"/>
                <w:szCs w:val="22"/>
              </w:rPr>
              <w:t>Marchment</w:t>
            </w:r>
            <w:proofErr w:type="spellEnd"/>
            <w:r>
              <w:rPr>
                <w:rFonts w:ascii="Arial" w:eastAsia="Arial" w:hAnsi="Arial" w:cs="Arial"/>
                <w:color w:val="000000"/>
                <w:sz w:val="22"/>
                <w:szCs w:val="22"/>
              </w:rPr>
              <w:t xml:space="preserve"> from Manchester Baseball Club said he thinks at the last AGM that the insurers would prefer us to do insurance on a player basis as opposed to team/club basis. AP from Kent Mariners disagreed and explained the conversation at the last AGM which refers to FCA rules in terms of selling insurance.</w:t>
            </w:r>
          </w:p>
          <w:p w14:paraId="63F2CD75"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74C0FA6F"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 xml:space="preserve">Richard Evans from Bristol Baseball Club asked about the historical pledge to WBUK. CD explained the position with the women’s pledge being a historical pledge made by the former BBF administration. </w:t>
            </w:r>
          </w:p>
          <w:p w14:paraId="2A547AF9"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05FE65AC"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 xml:space="preserve">KP from Kent Mariners asked what the projected increase in AGM and Board costs are. CD explained that many Board members have not claimed many expenses for travel </w:t>
            </w:r>
            <w:proofErr w:type="spellStart"/>
            <w:r>
              <w:rPr>
                <w:rFonts w:ascii="Arial" w:eastAsia="Arial" w:hAnsi="Arial" w:cs="Arial"/>
                <w:color w:val="000000"/>
                <w:sz w:val="22"/>
                <w:szCs w:val="22"/>
              </w:rPr>
              <w:t>etc</w:t>
            </w:r>
            <w:proofErr w:type="spellEnd"/>
            <w:r>
              <w:rPr>
                <w:rFonts w:ascii="Arial" w:eastAsia="Arial" w:hAnsi="Arial" w:cs="Arial"/>
                <w:color w:val="000000"/>
                <w:sz w:val="22"/>
                <w:szCs w:val="22"/>
              </w:rPr>
              <w:t xml:space="preserve"> and that we will have a bigger board. Furthermore, the BBF should be making more of a name in Europe which involves going to international meetings. TT explained that the increase is not an expectation but more as a </w:t>
            </w:r>
            <w:proofErr w:type="gramStart"/>
            <w:r>
              <w:rPr>
                <w:rFonts w:ascii="Arial" w:eastAsia="Arial" w:hAnsi="Arial" w:cs="Arial"/>
                <w:color w:val="000000"/>
                <w:sz w:val="22"/>
                <w:szCs w:val="22"/>
              </w:rPr>
              <w:t>worst case</w:t>
            </w:r>
            <w:proofErr w:type="gramEnd"/>
            <w:r>
              <w:rPr>
                <w:rFonts w:ascii="Arial" w:eastAsia="Arial" w:hAnsi="Arial" w:cs="Arial"/>
                <w:color w:val="000000"/>
                <w:sz w:val="22"/>
                <w:szCs w:val="22"/>
              </w:rPr>
              <w:t xml:space="preserve"> scenario. DD from Richmond asked about the expected income from donations and development and asked if this puts us in jeopardy. CD explained that we do expect the donations and both LM and CD confirmed that the development congress will give more detail on this later, but involves charging attendees for events.</w:t>
            </w:r>
          </w:p>
          <w:p w14:paraId="0B8F2857"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0E0B5592"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CD explained briefly on how the WBC award will work and made it clear that the money awarded for WBC is for grassroots development. Projected deficit of approximately £2,500, still leaving more than enough reserves based on what we would need to run one season with no income. CD referred to the earlier comment that the Finance Committee will review the position of reserves.</w:t>
            </w:r>
          </w:p>
          <w:p w14:paraId="63DE6BD9" w14:textId="77777777" w:rsidR="00E664A3" w:rsidRDefault="00E664A3">
            <w:pPr>
              <w:widowControl w:val="0"/>
              <w:pBdr>
                <w:top w:val="nil"/>
                <w:left w:val="nil"/>
                <w:bottom w:val="nil"/>
                <w:right w:val="nil"/>
                <w:between w:val="nil"/>
              </w:pBdr>
              <w:spacing w:line="250" w:lineRule="auto"/>
              <w:rPr>
                <w:rFonts w:ascii="Arial" w:eastAsia="Arial" w:hAnsi="Arial" w:cs="Arial"/>
                <w:color w:val="000000"/>
                <w:sz w:val="22"/>
                <w:szCs w:val="22"/>
              </w:rPr>
            </w:pPr>
          </w:p>
          <w:p w14:paraId="66DC4B4E"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u w:val="single"/>
              </w:rPr>
              <w:t>Option Two</w:t>
            </w:r>
            <w:r>
              <w:rPr>
                <w:rFonts w:ascii="Arial" w:eastAsia="Arial" w:hAnsi="Arial" w:cs="Arial"/>
                <w:color w:val="000000"/>
                <w:sz w:val="22"/>
                <w:szCs w:val="22"/>
              </w:rPr>
              <w:t xml:space="preserve"> is to charge a smaller fee per team and also a new fee per participant. </w:t>
            </w:r>
          </w:p>
          <w:p w14:paraId="2C41E99F"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77AC3D05"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CD explained that this option is a result of researching how other sports register their teams and participants. Registration platform has been looked into and potential benefits are significant regarding our sport’s administration, development, and other benefits to members of the community such as easily accessible development opportunities for them and other aspects like discounts in retailers etc. The package is large and worth looking into. Currently, registrations are extremely difficult to manage through the basis method of using a google sheet and cross checking with the online rosters.</w:t>
            </w:r>
          </w:p>
          <w:p w14:paraId="25ADD4DD"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18CBF96E"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 xml:space="preserve">DD from Richmond Baseball Club explained his concern with the system and said this would be administratively difficult for clubs to manage. CD disagreed and explained that the system is easy and </w:t>
            </w:r>
            <w:r w:rsidR="001D20D0">
              <w:rPr>
                <w:rFonts w:ascii="Arial" w:eastAsia="Arial" w:hAnsi="Arial" w:cs="Arial"/>
                <w:color w:val="000000"/>
                <w:sz w:val="22"/>
                <w:szCs w:val="22"/>
              </w:rPr>
              <w:t>manageable</w:t>
            </w:r>
            <w:r>
              <w:rPr>
                <w:rFonts w:ascii="Arial" w:eastAsia="Arial" w:hAnsi="Arial" w:cs="Arial"/>
                <w:color w:val="000000"/>
                <w:sz w:val="22"/>
                <w:szCs w:val="22"/>
              </w:rPr>
              <w:t>, DD said there is approximately a 25% increase in costs to clubs (partly through players) by using this system.</w:t>
            </w:r>
          </w:p>
          <w:p w14:paraId="642CADF3"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211A3DF0"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 xml:space="preserve">Mark Bonney from Croydon Baseball Club said that clubs may need to charge higher fees if they don’t want their players paying directly to the BBF which would be difficult to manage. CD explained that Baseball is very cheap to play here. LM supported this and said his son who plays football has to pay a fee to the league as well as the club and it’s much more expensive to play football than baseball. CD said </w:t>
            </w:r>
            <w:proofErr w:type="spellStart"/>
            <w:r>
              <w:rPr>
                <w:rFonts w:ascii="Arial" w:eastAsia="Arial" w:hAnsi="Arial" w:cs="Arial"/>
                <w:color w:val="000000"/>
                <w:sz w:val="22"/>
                <w:szCs w:val="22"/>
              </w:rPr>
              <w:t>MyWBSC</w:t>
            </w:r>
            <w:proofErr w:type="spellEnd"/>
            <w:r>
              <w:rPr>
                <w:rFonts w:ascii="Arial" w:eastAsia="Arial" w:hAnsi="Arial" w:cs="Arial"/>
                <w:color w:val="000000"/>
                <w:sz w:val="22"/>
                <w:szCs w:val="22"/>
              </w:rPr>
              <w:t xml:space="preserve"> have been extremely helpful and have a good relationship. Mark Bonney from Croydon Baseball Club asked if there can be training for clubs for the </w:t>
            </w:r>
            <w:proofErr w:type="spellStart"/>
            <w:r>
              <w:rPr>
                <w:rFonts w:ascii="Arial" w:eastAsia="Arial" w:hAnsi="Arial" w:cs="Arial"/>
                <w:color w:val="000000"/>
                <w:sz w:val="22"/>
                <w:szCs w:val="22"/>
              </w:rPr>
              <w:t>MyWBSC</w:t>
            </w:r>
            <w:proofErr w:type="spellEnd"/>
            <w:r>
              <w:rPr>
                <w:rFonts w:ascii="Arial" w:eastAsia="Arial" w:hAnsi="Arial" w:cs="Arial"/>
                <w:color w:val="000000"/>
                <w:sz w:val="22"/>
                <w:szCs w:val="22"/>
              </w:rPr>
              <w:t xml:space="preserve"> system. CD agreed this can happen.</w:t>
            </w:r>
          </w:p>
          <w:p w14:paraId="06C6E0EE"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16AFBB8B"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Ben Stobart from Guildford Baseball Club commented on the value, it is a greatly increased fee. CD explained that the benefits of this extra cost will be tremendous and easier to administer, and improves the integrity of the sport. Ben Stobart asked if this system is only beneficial to the Board. CD said that the membership would also receive direct benefits to this system. TT commented on the logic of player registration and explained how being affiliated to the BBF provides value by using this system.</w:t>
            </w:r>
          </w:p>
          <w:p w14:paraId="6EBA75FF"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024DA1D0"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 xml:space="preserve">Ian </w:t>
            </w:r>
            <w:proofErr w:type="spellStart"/>
            <w:r>
              <w:rPr>
                <w:rFonts w:ascii="Arial" w:eastAsia="Arial" w:hAnsi="Arial" w:cs="Arial"/>
                <w:color w:val="000000"/>
                <w:sz w:val="22"/>
                <w:szCs w:val="22"/>
              </w:rPr>
              <w:t>Marchment</w:t>
            </w:r>
            <w:proofErr w:type="spellEnd"/>
            <w:r>
              <w:rPr>
                <w:rFonts w:ascii="Arial" w:eastAsia="Arial" w:hAnsi="Arial" w:cs="Arial"/>
                <w:color w:val="000000"/>
                <w:sz w:val="22"/>
                <w:szCs w:val="22"/>
              </w:rPr>
              <w:t xml:space="preserve"> from Manchester Baseball Club commented that if the Board is spending less time on administration, they have more time to spend on other things that will benefit the members and the sport directly. </w:t>
            </w:r>
          </w:p>
          <w:p w14:paraId="77456ADF"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3D21E3B3"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Mark Bonney from Croydon said he needs more information before voting and suggested that this budget approval is done at a later date after more information is provided.</w:t>
            </w:r>
          </w:p>
          <w:p w14:paraId="58293027"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3F29381C"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 xml:space="preserve">Ian </w:t>
            </w:r>
            <w:proofErr w:type="spellStart"/>
            <w:r>
              <w:rPr>
                <w:rFonts w:ascii="Arial" w:eastAsia="Arial" w:hAnsi="Arial" w:cs="Arial"/>
                <w:color w:val="000000"/>
                <w:sz w:val="22"/>
                <w:szCs w:val="22"/>
              </w:rPr>
              <w:t>Marchment</w:t>
            </w:r>
            <w:proofErr w:type="spellEnd"/>
            <w:r>
              <w:rPr>
                <w:rFonts w:ascii="Arial" w:eastAsia="Arial" w:hAnsi="Arial" w:cs="Arial"/>
                <w:color w:val="000000"/>
                <w:sz w:val="22"/>
                <w:szCs w:val="22"/>
              </w:rPr>
              <w:t xml:space="preserve"> from Manchester Baseball Club asked if Option Two is feasible to put in place before the 2023 season. CD confirmed that it is feasible.</w:t>
            </w:r>
          </w:p>
          <w:p w14:paraId="2B5A7240"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47DDC031"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Chris Ward from Belles Baseball said that reserves would be around £21,000 if Option One was approved but the system that was planned using Option Two was used, and proposed that it could be an option to approve option one and use the system anyway.</w:t>
            </w:r>
          </w:p>
          <w:p w14:paraId="2122E175"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Debbie Patterson from LYBL asked what constitutes a team, and how does it work for players that play more than one of youth, adult and women’s baseball.</w:t>
            </w:r>
          </w:p>
          <w:p w14:paraId="52300E2F"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189D0242"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 xml:space="preserve">LM suggested that it should be done based on the </w:t>
            </w:r>
            <w:proofErr w:type="gramStart"/>
            <w:r>
              <w:rPr>
                <w:rFonts w:ascii="Arial" w:eastAsia="Arial" w:hAnsi="Arial" w:cs="Arial"/>
                <w:color w:val="000000"/>
                <w:sz w:val="22"/>
                <w:szCs w:val="22"/>
              </w:rPr>
              <w:t>amount</w:t>
            </w:r>
            <w:proofErr w:type="gramEnd"/>
            <w:r>
              <w:rPr>
                <w:rFonts w:ascii="Arial" w:eastAsia="Arial" w:hAnsi="Arial" w:cs="Arial"/>
                <w:color w:val="000000"/>
                <w:sz w:val="22"/>
                <w:szCs w:val="22"/>
              </w:rPr>
              <w:t xml:space="preserve"> of teams you have in your local youth league as an example, i.e. the number of teams you register.</w:t>
            </w:r>
          </w:p>
          <w:p w14:paraId="5A6C6801"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DP from LYBL said the coverage on insurance for youth is not the same as adult and didn’t see value for her club.</w:t>
            </w:r>
          </w:p>
          <w:p w14:paraId="0BDED9E4"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7F59A60A"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Mike Hayward from Long Eaton Baseball Club said we need to get out of the mindset of costs and driving down the sport as we are already very cheap compared to other sports.</w:t>
            </w:r>
          </w:p>
          <w:p w14:paraId="2D43BFE6"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1B25B48C"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 xml:space="preserve">Aspi Dimitrov from Herts Baseball Club said that </w:t>
            </w:r>
            <w:proofErr w:type="spellStart"/>
            <w:r>
              <w:rPr>
                <w:rFonts w:ascii="Arial" w:eastAsia="Arial" w:hAnsi="Arial" w:cs="Arial"/>
                <w:color w:val="000000"/>
                <w:sz w:val="22"/>
                <w:szCs w:val="22"/>
              </w:rPr>
              <w:t>MyWBSC</w:t>
            </w:r>
            <w:proofErr w:type="spellEnd"/>
            <w:r>
              <w:rPr>
                <w:rFonts w:ascii="Arial" w:eastAsia="Arial" w:hAnsi="Arial" w:cs="Arial"/>
                <w:color w:val="000000"/>
                <w:sz w:val="22"/>
                <w:szCs w:val="22"/>
              </w:rPr>
              <w:t xml:space="preserve"> has provided value. Conscious of the fact that clubs need to ask players to pay additional money to the BBF directly.</w:t>
            </w:r>
          </w:p>
          <w:p w14:paraId="108C181C"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698594F4"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 xml:space="preserve">CD said that the cost for </w:t>
            </w:r>
            <w:proofErr w:type="spellStart"/>
            <w:r>
              <w:rPr>
                <w:rFonts w:ascii="Arial" w:eastAsia="Arial" w:hAnsi="Arial" w:cs="Arial"/>
                <w:color w:val="000000"/>
                <w:sz w:val="22"/>
                <w:szCs w:val="22"/>
              </w:rPr>
              <w:t>MyWBSC</w:t>
            </w:r>
            <w:proofErr w:type="spellEnd"/>
            <w:r>
              <w:rPr>
                <w:rFonts w:ascii="Arial" w:eastAsia="Arial" w:hAnsi="Arial" w:cs="Arial"/>
                <w:color w:val="000000"/>
                <w:sz w:val="22"/>
                <w:szCs w:val="22"/>
              </w:rPr>
              <w:t xml:space="preserve"> doesn’t change depending on the number of participants registered so the more participants registered, the more value for money we get.</w:t>
            </w:r>
          </w:p>
          <w:p w14:paraId="44B049FA"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3A12E6E5"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 xml:space="preserve">Debbie Patterson from LYBL asked if youth </w:t>
            </w:r>
            <w:proofErr w:type="gramStart"/>
            <w:r>
              <w:rPr>
                <w:rFonts w:ascii="Arial" w:eastAsia="Arial" w:hAnsi="Arial" w:cs="Arial"/>
                <w:color w:val="000000"/>
                <w:sz w:val="22"/>
                <w:szCs w:val="22"/>
              </w:rPr>
              <w:t>teams</w:t>
            </w:r>
            <w:proofErr w:type="gramEnd"/>
            <w:r>
              <w:rPr>
                <w:rFonts w:ascii="Arial" w:eastAsia="Arial" w:hAnsi="Arial" w:cs="Arial"/>
                <w:color w:val="000000"/>
                <w:sz w:val="22"/>
                <w:szCs w:val="22"/>
              </w:rPr>
              <w:t xml:space="preserve"> that run local leagues can use the scoring platform. CD confirmed that they can if they request to.</w:t>
            </w:r>
          </w:p>
          <w:p w14:paraId="0230A853"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1FB6366C"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lastRenderedPageBreak/>
              <w:t xml:space="preserve">Aspi Dimitrov from Herts Baseball Club asked how the new system will improve </w:t>
            </w:r>
            <w:proofErr w:type="spellStart"/>
            <w:r>
              <w:rPr>
                <w:rFonts w:ascii="Arial" w:eastAsia="Arial" w:hAnsi="Arial" w:cs="Arial"/>
                <w:color w:val="000000"/>
                <w:sz w:val="22"/>
                <w:szCs w:val="22"/>
              </w:rPr>
              <w:t>MyWBSC</w:t>
            </w:r>
            <w:proofErr w:type="spellEnd"/>
            <w:r>
              <w:rPr>
                <w:rFonts w:ascii="Arial" w:eastAsia="Arial" w:hAnsi="Arial" w:cs="Arial"/>
                <w:color w:val="000000"/>
                <w:sz w:val="22"/>
                <w:szCs w:val="22"/>
              </w:rPr>
              <w:t xml:space="preserve"> in regard to controlling and checking who is on the field, and verifying people that are added to rosters.CD said that with the new system, the BBF have to approve each player to be added to a roster instead of the current system of teams registering whoever they want with little oversight by the BBF without a lot of unmanageable administration.</w:t>
            </w:r>
          </w:p>
          <w:p w14:paraId="2C527E8B"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73CD528A"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CD asked for votes on the two budget options taking into consideration Chris Ward from Belles Baseball Club’s proposal.</w:t>
            </w:r>
          </w:p>
          <w:p w14:paraId="26E4733E"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2525D5C9" w14:textId="77777777" w:rsidR="00E664A3" w:rsidRDefault="00000000" w:rsidP="001D20D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Option One passes (58 for Option One, 13 for Option Two, 0 reject, 1 abstain)</w:t>
            </w:r>
          </w:p>
          <w:p w14:paraId="378745B4" w14:textId="77777777" w:rsidR="00E664A3" w:rsidRDefault="00E664A3">
            <w:pPr>
              <w:widowControl w:val="0"/>
              <w:pBdr>
                <w:top w:val="nil"/>
                <w:left w:val="nil"/>
                <w:bottom w:val="nil"/>
                <w:right w:val="nil"/>
                <w:between w:val="nil"/>
              </w:pBdr>
              <w:spacing w:line="250" w:lineRule="auto"/>
              <w:ind w:left="107"/>
              <w:rPr>
                <w:rFonts w:ascii="Arial" w:eastAsia="Arial" w:hAnsi="Arial" w:cs="Arial"/>
                <w:b/>
                <w:color w:val="000000"/>
                <w:sz w:val="22"/>
                <w:szCs w:val="22"/>
              </w:rPr>
            </w:pPr>
          </w:p>
        </w:tc>
      </w:tr>
      <w:tr w:rsidR="00E664A3" w14:paraId="06E1372C" w14:textId="77777777">
        <w:trPr>
          <w:trHeight w:val="287"/>
        </w:trPr>
        <w:tc>
          <w:tcPr>
            <w:tcW w:w="859" w:type="dxa"/>
          </w:tcPr>
          <w:p w14:paraId="53984205" w14:textId="77777777" w:rsidR="00E664A3" w:rsidRDefault="00000000">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6</w:t>
            </w:r>
          </w:p>
        </w:tc>
        <w:tc>
          <w:tcPr>
            <w:tcW w:w="8729" w:type="dxa"/>
          </w:tcPr>
          <w:p w14:paraId="1329965B"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Election of Board Officials</w:t>
            </w:r>
          </w:p>
          <w:p w14:paraId="3D79E10C" w14:textId="77777777" w:rsidR="00E664A3" w:rsidRDefault="00E664A3">
            <w:pPr>
              <w:widowControl w:val="0"/>
              <w:pBdr>
                <w:top w:val="nil"/>
                <w:left w:val="nil"/>
                <w:bottom w:val="nil"/>
                <w:right w:val="nil"/>
                <w:between w:val="nil"/>
              </w:pBdr>
              <w:spacing w:line="250" w:lineRule="auto"/>
              <w:ind w:left="107"/>
              <w:rPr>
                <w:rFonts w:ascii="Arial" w:eastAsia="Arial" w:hAnsi="Arial" w:cs="Arial"/>
                <w:b/>
                <w:color w:val="000000"/>
                <w:sz w:val="22"/>
                <w:szCs w:val="22"/>
              </w:rPr>
            </w:pPr>
          </w:p>
          <w:p w14:paraId="07BB67D9"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TT asked for ballots for board elections.</w:t>
            </w:r>
          </w:p>
          <w:p w14:paraId="3B8BA52E"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774CBC23"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 xml:space="preserve">TT explained that Erik Gustafson had officially notified the Board that he has withdrawn his candidacy for both the National Teams Programme Officials and the Officials Commissioner role and therefore all candidates remaining are unopposed. </w:t>
            </w:r>
          </w:p>
          <w:p w14:paraId="55DA702B"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380DF95D"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 xml:space="preserve">It was proposed by Ian </w:t>
            </w:r>
            <w:proofErr w:type="spellStart"/>
            <w:r>
              <w:rPr>
                <w:rFonts w:ascii="Arial" w:eastAsia="Arial" w:hAnsi="Arial" w:cs="Arial"/>
                <w:color w:val="000000"/>
                <w:sz w:val="22"/>
                <w:szCs w:val="22"/>
              </w:rPr>
              <w:t>Marchment</w:t>
            </w:r>
            <w:proofErr w:type="spellEnd"/>
            <w:r>
              <w:rPr>
                <w:rFonts w:ascii="Arial" w:eastAsia="Arial" w:hAnsi="Arial" w:cs="Arial"/>
                <w:color w:val="000000"/>
                <w:sz w:val="22"/>
                <w:szCs w:val="22"/>
              </w:rPr>
              <w:t xml:space="preserve"> from Manchester baseball Club and seconded by LM representing London Archers that all ballots could be submitted at the same time rather than sequentially one at a time.</w:t>
            </w:r>
          </w:p>
          <w:p w14:paraId="0B24332A"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06CB8596"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TT notified the members that voting members should omit Erik Gustafson’s candidacy on the ballot papers and stated that any votes for Erik Gustafson will be counted as a spoiled ballot.</w:t>
            </w:r>
          </w:p>
          <w:p w14:paraId="48D08F3A"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041385B5"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Whilst the ballot papers were counted by the tally keepers, the Annual General Meeting adjourned to Lunch at 12:45pm.</w:t>
            </w:r>
          </w:p>
          <w:p w14:paraId="7BFD17DD"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37897272"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The meeting return</w:t>
            </w:r>
            <w:r w:rsidR="001D20D0">
              <w:rPr>
                <w:rFonts w:ascii="Arial" w:eastAsia="Arial" w:hAnsi="Arial" w:cs="Arial"/>
                <w:color w:val="000000"/>
                <w:sz w:val="22"/>
                <w:szCs w:val="22"/>
              </w:rPr>
              <w:t>ed</w:t>
            </w:r>
            <w:r>
              <w:rPr>
                <w:rFonts w:ascii="Arial" w:eastAsia="Arial" w:hAnsi="Arial" w:cs="Arial"/>
                <w:color w:val="000000"/>
                <w:sz w:val="22"/>
                <w:szCs w:val="22"/>
              </w:rPr>
              <w:t xml:space="preserve"> at 13:30 and the results of the elections were announced by CC. </w:t>
            </w:r>
          </w:p>
          <w:p w14:paraId="2EF84E51" w14:textId="77777777" w:rsidR="00E664A3" w:rsidRDefault="00E664A3">
            <w:pPr>
              <w:widowControl w:val="0"/>
              <w:pBdr>
                <w:top w:val="nil"/>
                <w:left w:val="nil"/>
                <w:bottom w:val="nil"/>
                <w:right w:val="nil"/>
                <w:between w:val="nil"/>
              </w:pBdr>
              <w:spacing w:line="250" w:lineRule="auto"/>
              <w:rPr>
                <w:rFonts w:ascii="Arial" w:eastAsia="Arial" w:hAnsi="Arial" w:cs="Arial"/>
                <w:color w:val="000000"/>
                <w:sz w:val="22"/>
                <w:szCs w:val="22"/>
              </w:rPr>
            </w:pPr>
          </w:p>
        </w:tc>
      </w:tr>
      <w:tr w:rsidR="00E664A3" w14:paraId="710AF43F" w14:textId="77777777">
        <w:trPr>
          <w:trHeight w:val="287"/>
        </w:trPr>
        <w:tc>
          <w:tcPr>
            <w:tcW w:w="859" w:type="dxa"/>
          </w:tcPr>
          <w:p w14:paraId="090E39E0" w14:textId="77777777" w:rsidR="00E664A3" w:rsidRDefault="00000000">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6.1</w:t>
            </w:r>
          </w:p>
        </w:tc>
        <w:tc>
          <w:tcPr>
            <w:tcW w:w="8729" w:type="dxa"/>
          </w:tcPr>
          <w:p w14:paraId="01CF0445"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National Teams Programme Official</w:t>
            </w:r>
          </w:p>
          <w:p w14:paraId="7DE37FE3"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 xml:space="preserve">Gavin Marshall: 70 (Elected) </w:t>
            </w:r>
          </w:p>
          <w:p w14:paraId="1BAE29D8"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Reject: 0</w:t>
            </w:r>
          </w:p>
          <w:p w14:paraId="03881020"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Abstain: 0</w:t>
            </w:r>
          </w:p>
          <w:p w14:paraId="15DF4823"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p w14:paraId="31DF1625"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Erik Gustafson (Withdrawn)</w:t>
            </w:r>
          </w:p>
          <w:p w14:paraId="56616275" w14:textId="77777777" w:rsidR="00E664A3" w:rsidRDefault="00E664A3">
            <w:pPr>
              <w:widowControl w:val="0"/>
              <w:pBdr>
                <w:top w:val="nil"/>
                <w:left w:val="nil"/>
                <w:bottom w:val="nil"/>
                <w:right w:val="nil"/>
                <w:between w:val="nil"/>
              </w:pBdr>
              <w:spacing w:line="250" w:lineRule="auto"/>
              <w:ind w:left="107"/>
              <w:rPr>
                <w:rFonts w:ascii="Arial" w:eastAsia="Arial" w:hAnsi="Arial" w:cs="Arial"/>
                <w:b/>
                <w:color w:val="000000"/>
                <w:sz w:val="22"/>
                <w:szCs w:val="22"/>
              </w:rPr>
            </w:pPr>
          </w:p>
        </w:tc>
      </w:tr>
      <w:tr w:rsidR="00E664A3" w14:paraId="7BC62BE8" w14:textId="77777777">
        <w:trPr>
          <w:trHeight w:val="287"/>
        </w:trPr>
        <w:tc>
          <w:tcPr>
            <w:tcW w:w="859" w:type="dxa"/>
          </w:tcPr>
          <w:p w14:paraId="4C491B9B" w14:textId="77777777" w:rsidR="00E664A3" w:rsidRDefault="00000000">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6.2</w:t>
            </w:r>
          </w:p>
        </w:tc>
        <w:tc>
          <w:tcPr>
            <w:tcW w:w="8729" w:type="dxa"/>
          </w:tcPr>
          <w:p w14:paraId="2BB4F9ED"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Officials Commissioner</w:t>
            </w:r>
          </w:p>
          <w:p w14:paraId="58E4D329"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Chris Deacon: 70 (Elected)</w:t>
            </w:r>
          </w:p>
          <w:p w14:paraId="5D85B278"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Reject: 1</w:t>
            </w:r>
          </w:p>
          <w:p w14:paraId="6D1C98FB"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Abstain: 0</w:t>
            </w:r>
          </w:p>
          <w:p w14:paraId="7D25CAE4" w14:textId="77777777" w:rsidR="00E664A3" w:rsidRDefault="00E664A3">
            <w:pPr>
              <w:widowControl w:val="0"/>
              <w:pBdr>
                <w:top w:val="nil"/>
                <w:left w:val="nil"/>
                <w:bottom w:val="nil"/>
                <w:right w:val="nil"/>
                <w:between w:val="nil"/>
              </w:pBdr>
              <w:spacing w:line="250" w:lineRule="auto"/>
              <w:ind w:left="107"/>
              <w:rPr>
                <w:rFonts w:ascii="Arial" w:eastAsia="Arial" w:hAnsi="Arial" w:cs="Arial"/>
                <w:b/>
                <w:color w:val="000000"/>
                <w:sz w:val="22"/>
                <w:szCs w:val="22"/>
              </w:rPr>
            </w:pPr>
          </w:p>
          <w:p w14:paraId="2DE59AD2"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Erik Gustafson (Withdrawn)</w:t>
            </w:r>
          </w:p>
          <w:p w14:paraId="5C7125DB" w14:textId="77777777" w:rsidR="00E664A3" w:rsidRDefault="00E664A3">
            <w:pPr>
              <w:widowControl w:val="0"/>
              <w:pBdr>
                <w:top w:val="nil"/>
                <w:left w:val="nil"/>
                <w:bottom w:val="nil"/>
                <w:right w:val="nil"/>
                <w:between w:val="nil"/>
              </w:pBdr>
              <w:spacing w:line="250" w:lineRule="auto"/>
              <w:ind w:left="107"/>
              <w:rPr>
                <w:rFonts w:ascii="Arial" w:eastAsia="Arial" w:hAnsi="Arial" w:cs="Arial"/>
                <w:b/>
                <w:color w:val="000000"/>
                <w:sz w:val="22"/>
                <w:szCs w:val="22"/>
              </w:rPr>
            </w:pPr>
          </w:p>
        </w:tc>
      </w:tr>
      <w:tr w:rsidR="00E664A3" w14:paraId="2DAAC901" w14:textId="77777777">
        <w:trPr>
          <w:trHeight w:val="287"/>
        </w:trPr>
        <w:tc>
          <w:tcPr>
            <w:tcW w:w="859" w:type="dxa"/>
          </w:tcPr>
          <w:p w14:paraId="7C8F4BF4" w14:textId="77777777" w:rsidR="00E664A3" w:rsidRDefault="00000000">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6.3</w:t>
            </w:r>
          </w:p>
        </w:tc>
        <w:tc>
          <w:tcPr>
            <w:tcW w:w="8729" w:type="dxa"/>
          </w:tcPr>
          <w:p w14:paraId="2061C667"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Youth Affiliated Clubs League Commissioner</w:t>
            </w:r>
          </w:p>
          <w:p w14:paraId="62053382"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Paul Rance: 71 (Elected)</w:t>
            </w:r>
          </w:p>
          <w:p w14:paraId="7C95F71C"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Reject: 0</w:t>
            </w:r>
          </w:p>
          <w:p w14:paraId="2035FB2A"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Abstain: 1</w:t>
            </w:r>
          </w:p>
          <w:p w14:paraId="51F135D3" w14:textId="77777777" w:rsidR="00E664A3" w:rsidRDefault="00E664A3">
            <w:pPr>
              <w:widowControl w:val="0"/>
              <w:pBdr>
                <w:top w:val="nil"/>
                <w:left w:val="nil"/>
                <w:bottom w:val="nil"/>
                <w:right w:val="nil"/>
                <w:between w:val="nil"/>
              </w:pBdr>
              <w:spacing w:line="250" w:lineRule="auto"/>
              <w:rPr>
                <w:rFonts w:ascii="Arial" w:eastAsia="Arial" w:hAnsi="Arial" w:cs="Arial"/>
                <w:color w:val="000000"/>
                <w:sz w:val="22"/>
                <w:szCs w:val="22"/>
              </w:rPr>
            </w:pPr>
          </w:p>
        </w:tc>
      </w:tr>
      <w:tr w:rsidR="00E664A3" w14:paraId="66DC19D2" w14:textId="77777777">
        <w:trPr>
          <w:trHeight w:val="287"/>
        </w:trPr>
        <w:tc>
          <w:tcPr>
            <w:tcW w:w="859" w:type="dxa"/>
          </w:tcPr>
          <w:p w14:paraId="31B61F2A" w14:textId="77777777" w:rsidR="008F0A2A" w:rsidRDefault="008F0A2A">
            <w:pPr>
              <w:widowControl w:val="0"/>
              <w:pBdr>
                <w:top w:val="nil"/>
                <w:left w:val="nil"/>
                <w:bottom w:val="nil"/>
                <w:right w:val="nil"/>
                <w:between w:val="nil"/>
              </w:pBdr>
              <w:rPr>
                <w:rFonts w:ascii="Arial" w:eastAsia="Arial" w:hAnsi="Arial" w:cs="Arial"/>
                <w:b/>
                <w:color w:val="000000"/>
                <w:sz w:val="22"/>
                <w:szCs w:val="22"/>
              </w:rPr>
            </w:pPr>
          </w:p>
          <w:p w14:paraId="63CF367F" w14:textId="77777777" w:rsidR="008F0A2A" w:rsidRDefault="008F0A2A">
            <w:pPr>
              <w:widowControl w:val="0"/>
              <w:pBdr>
                <w:top w:val="nil"/>
                <w:left w:val="nil"/>
                <w:bottom w:val="nil"/>
                <w:right w:val="nil"/>
                <w:between w:val="nil"/>
              </w:pBdr>
              <w:rPr>
                <w:rFonts w:ascii="Arial" w:eastAsia="Arial" w:hAnsi="Arial" w:cs="Arial"/>
                <w:b/>
                <w:color w:val="000000"/>
                <w:sz w:val="22"/>
                <w:szCs w:val="22"/>
              </w:rPr>
            </w:pPr>
          </w:p>
          <w:p w14:paraId="0BEDEDAE" w14:textId="32D656DD" w:rsidR="00E664A3" w:rsidRDefault="00000000">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 xml:space="preserve">6.4 </w:t>
            </w:r>
          </w:p>
        </w:tc>
        <w:tc>
          <w:tcPr>
            <w:tcW w:w="8729" w:type="dxa"/>
          </w:tcPr>
          <w:p w14:paraId="57BBBD73" w14:textId="77777777" w:rsidR="008F0A2A" w:rsidRDefault="008F0A2A">
            <w:pPr>
              <w:widowControl w:val="0"/>
              <w:pBdr>
                <w:top w:val="nil"/>
                <w:left w:val="nil"/>
                <w:bottom w:val="nil"/>
                <w:right w:val="nil"/>
                <w:between w:val="nil"/>
              </w:pBdr>
              <w:spacing w:line="250" w:lineRule="auto"/>
              <w:ind w:left="107"/>
              <w:rPr>
                <w:rFonts w:ascii="Arial" w:eastAsia="Arial" w:hAnsi="Arial" w:cs="Arial"/>
                <w:b/>
                <w:color w:val="000000"/>
                <w:sz w:val="22"/>
                <w:szCs w:val="22"/>
              </w:rPr>
            </w:pPr>
          </w:p>
          <w:p w14:paraId="706A93AA" w14:textId="77777777" w:rsidR="008F0A2A" w:rsidRDefault="008F0A2A">
            <w:pPr>
              <w:widowControl w:val="0"/>
              <w:pBdr>
                <w:top w:val="nil"/>
                <w:left w:val="nil"/>
                <w:bottom w:val="nil"/>
                <w:right w:val="nil"/>
                <w:between w:val="nil"/>
              </w:pBdr>
              <w:spacing w:line="250" w:lineRule="auto"/>
              <w:ind w:left="107"/>
              <w:rPr>
                <w:rFonts w:ascii="Arial" w:eastAsia="Arial" w:hAnsi="Arial" w:cs="Arial"/>
                <w:b/>
                <w:color w:val="000000"/>
                <w:sz w:val="22"/>
                <w:szCs w:val="22"/>
              </w:rPr>
            </w:pPr>
          </w:p>
          <w:p w14:paraId="41C3D62C" w14:textId="585FDB3D"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lastRenderedPageBreak/>
              <w:t>Coaches Commissioner</w:t>
            </w:r>
          </w:p>
          <w:p w14:paraId="10FC2509"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Mike Hayward: 71 (Elected)</w:t>
            </w:r>
          </w:p>
          <w:p w14:paraId="342595F3"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Reject: 0</w:t>
            </w:r>
          </w:p>
          <w:p w14:paraId="20F6504A" w14:textId="77777777" w:rsidR="00E664A3" w:rsidRDefault="00000000">
            <w:pPr>
              <w:widowControl w:val="0"/>
              <w:pBdr>
                <w:top w:val="nil"/>
                <w:left w:val="nil"/>
                <w:bottom w:val="nil"/>
                <w:right w:val="nil"/>
                <w:between w:val="nil"/>
              </w:pBdr>
              <w:spacing w:line="250" w:lineRule="auto"/>
              <w:ind w:left="107"/>
              <w:rPr>
                <w:rFonts w:ascii="Arial" w:eastAsia="Arial" w:hAnsi="Arial" w:cs="Arial"/>
                <w:color w:val="000000"/>
                <w:sz w:val="22"/>
                <w:szCs w:val="22"/>
              </w:rPr>
            </w:pPr>
            <w:r>
              <w:rPr>
                <w:rFonts w:ascii="Arial" w:eastAsia="Arial" w:hAnsi="Arial" w:cs="Arial"/>
                <w:color w:val="000000"/>
                <w:sz w:val="22"/>
                <w:szCs w:val="22"/>
              </w:rPr>
              <w:t>Abstain: 1</w:t>
            </w:r>
          </w:p>
          <w:p w14:paraId="2472E586" w14:textId="77777777" w:rsidR="00E664A3" w:rsidRDefault="00E664A3">
            <w:pPr>
              <w:widowControl w:val="0"/>
              <w:pBdr>
                <w:top w:val="nil"/>
                <w:left w:val="nil"/>
                <w:bottom w:val="nil"/>
                <w:right w:val="nil"/>
                <w:between w:val="nil"/>
              </w:pBdr>
              <w:spacing w:line="250" w:lineRule="auto"/>
              <w:ind w:left="107"/>
              <w:rPr>
                <w:rFonts w:ascii="Arial" w:eastAsia="Arial" w:hAnsi="Arial" w:cs="Arial"/>
                <w:color w:val="000000"/>
                <w:sz w:val="22"/>
                <w:szCs w:val="22"/>
              </w:rPr>
            </w:pPr>
          </w:p>
        </w:tc>
      </w:tr>
      <w:tr w:rsidR="00E664A3" w14:paraId="0D10F1CA" w14:textId="77777777">
        <w:trPr>
          <w:trHeight w:val="287"/>
        </w:trPr>
        <w:tc>
          <w:tcPr>
            <w:tcW w:w="859" w:type="dxa"/>
          </w:tcPr>
          <w:p w14:paraId="24D78CD2" w14:textId="77777777" w:rsidR="00E664A3" w:rsidRDefault="00E664A3">
            <w:pPr>
              <w:widowControl w:val="0"/>
              <w:pBdr>
                <w:top w:val="nil"/>
                <w:left w:val="nil"/>
                <w:bottom w:val="nil"/>
                <w:right w:val="nil"/>
                <w:between w:val="nil"/>
              </w:pBdr>
              <w:rPr>
                <w:rFonts w:ascii="Arial" w:eastAsia="Arial" w:hAnsi="Arial" w:cs="Arial"/>
                <w:b/>
                <w:color w:val="000000"/>
                <w:sz w:val="22"/>
                <w:szCs w:val="22"/>
              </w:rPr>
            </w:pPr>
          </w:p>
        </w:tc>
        <w:tc>
          <w:tcPr>
            <w:tcW w:w="8729" w:type="dxa"/>
          </w:tcPr>
          <w:p w14:paraId="7C420D9B" w14:textId="77777777" w:rsidR="00E664A3" w:rsidRDefault="00E664A3">
            <w:pPr>
              <w:widowControl w:val="0"/>
              <w:pBdr>
                <w:top w:val="nil"/>
                <w:left w:val="nil"/>
                <w:bottom w:val="nil"/>
                <w:right w:val="nil"/>
                <w:between w:val="nil"/>
              </w:pBdr>
              <w:spacing w:line="250" w:lineRule="auto"/>
              <w:ind w:left="107"/>
              <w:rPr>
                <w:rFonts w:ascii="Arial" w:eastAsia="Arial" w:hAnsi="Arial" w:cs="Arial"/>
                <w:b/>
                <w:color w:val="000000"/>
                <w:sz w:val="22"/>
                <w:szCs w:val="22"/>
              </w:rPr>
            </w:pPr>
          </w:p>
        </w:tc>
      </w:tr>
      <w:tr w:rsidR="00E664A3" w14:paraId="62DE207E" w14:textId="77777777">
        <w:trPr>
          <w:trHeight w:val="287"/>
        </w:trPr>
        <w:tc>
          <w:tcPr>
            <w:tcW w:w="859" w:type="dxa"/>
          </w:tcPr>
          <w:p w14:paraId="5E189D3C" w14:textId="77777777" w:rsidR="00E664A3" w:rsidRDefault="00E664A3">
            <w:pPr>
              <w:widowControl w:val="0"/>
              <w:pBdr>
                <w:top w:val="nil"/>
                <w:left w:val="nil"/>
                <w:bottom w:val="nil"/>
                <w:right w:val="nil"/>
                <w:between w:val="nil"/>
              </w:pBdr>
              <w:rPr>
                <w:rFonts w:ascii="Arial" w:eastAsia="Arial" w:hAnsi="Arial" w:cs="Arial"/>
                <w:b/>
                <w:color w:val="000000"/>
                <w:sz w:val="22"/>
                <w:szCs w:val="22"/>
              </w:rPr>
            </w:pPr>
          </w:p>
        </w:tc>
        <w:tc>
          <w:tcPr>
            <w:tcW w:w="8729" w:type="dxa"/>
          </w:tcPr>
          <w:p w14:paraId="7154F23E" w14:textId="77777777" w:rsidR="00E664A3" w:rsidRDefault="00000000">
            <w:pPr>
              <w:widowControl w:val="0"/>
              <w:pBdr>
                <w:top w:val="nil"/>
                <w:left w:val="nil"/>
                <w:bottom w:val="nil"/>
                <w:right w:val="nil"/>
                <w:between w:val="nil"/>
              </w:pBdr>
              <w:spacing w:line="250" w:lineRule="auto"/>
              <w:ind w:left="107"/>
              <w:rPr>
                <w:rFonts w:ascii="Arial" w:eastAsia="Arial" w:hAnsi="Arial" w:cs="Arial"/>
                <w:b/>
                <w:color w:val="000000"/>
                <w:sz w:val="22"/>
                <w:szCs w:val="22"/>
              </w:rPr>
            </w:pPr>
            <w:r>
              <w:rPr>
                <w:rFonts w:ascii="Arial" w:eastAsia="Arial" w:hAnsi="Arial" w:cs="Arial"/>
                <w:b/>
                <w:color w:val="000000"/>
                <w:sz w:val="22"/>
                <w:szCs w:val="22"/>
              </w:rPr>
              <w:t>Meeting Adjourned 13.35pm</w:t>
            </w:r>
          </w:p>
        </w:tc>
      </w:tr>
    </w:tbl>
    <w:p w14:paraId="7E91783B" w14:textId="77777777" w:rsidR="00E664A3" w:rsidRDefault="00E664A3">
      <w:pPr>
        <w:ind w:left="360"/>
        <w:jc w:val="both"/>
        <w:rPr>
          <w:rFonts w:ascii="Arial" w:eastAsia="Arial" w:hAnsi="Arial" w:cs="Arial"/>
          <w:sz w:val="21"/>
          <w:szCs w:val="21"/>
        </w:rPr>
      </w:pPr>
    </w:p>
    <w:p w14:paraId="2DBE764E" w14:textId="77777777" w:rsidR="00E664A3" w:rsidRDefault="00E664A3">
      <w:pPr>
        <w:ind w:left="360"/>
        <w:jc w:val="both"/>
        <w:rPr>
          <w:rFonts w:ascii="Arial" w:eastAsia="Arial" w:hAnsi="Arial" w:cs="Arial"/>
          <w:sz w:val="21"/>
          <w:szCs w:val="21"/>
        </w:rPr>
      </w:pPr>
    </w:p>
    <w:p w14:paraId="7ECD6660" w14:textId="77777777" w:rsidR="00E664A3" w:rsidRDefault="00E664A3">
      <w:pPr>
        <w:jc w:val="both"/>
      </w:pPr>
    </w:p>
    <w:p w14:paraId="28DD5B20" w14:textId="77777777" w:rsidR="00E664A3" w:rsidRDefault="00E664A3">
      <w:pPr>
        <w:ind w:right="60"/>
        <w:jc w:val="center"/>
        <w:rPr>
          <w:color w:val="FF0000"/>
        </w:rPr>
      </w:pPr>
    </w:p>
    <w:p w14:paraId="4EFDA3FB" w14:textId="77777777" w:rsidR="00E664A3" w:rsidRDefault="00E664A3">
      <w:pPr>
        <w:ind w:right="60"/>
        <w:jc w:val="center"/>
        <w:rPr>
          <w:color w:val="FF0000"/>
        </w:rPr>
      </w:pPr>
    </w:p>
    <w:sectPr w:rsidR="00E664A3">
      <w:type w:val="continuous"/>
      <w:pgSz w:w="11910" w:h="16840"/>
      <w:pgMar w:top="794" w:right="991" w:bottom="720" w:left="794"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B9472" w14:textId="77777777" w:rsidR="00654AA1" w:rsidRDefault="00654AA1">
      <w:r>
        <w:separator/>
      </w:r>
    </w:p>
  </w:endnote>
  <w:endnote w:type="continuationSeparator" w:id="0">
    <w:p w14:paraId="75E59467" w14:textId="77777777" w:rsidR="00654AA1" w:rsidRDefault="0065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E419" w14:textId="77777777" w:rsidR="00E664A3" w:rsidRDefault="00000000">
    <w:pPr>
      <w:widowControl w:val="0"/>
      <w:pBdr>
        <w:top w:val="nil"/>
        <w:left w:val="nil"/>
        <w:bottom w:val="nil"/>
        <w:right w:val="nil"/>
        <w:between w:val="nil"/>
      </w:pBdr>
      <w:tabs>
        <w:tab w:val="center" w:pos="4513"/>
        <w:tab w:val="right" w:pos="9026"/>
      </w:tabs>
      <w:jc w:val="center"/>
      <w:rPr>
        <w:rFonts w:ascii="Century Gothic" w:eastAsia="Century Gothic" w:hAnsi="Century Gothic" w:cs="Century Gothic"/>
        <w:color w:val="000000"/>
        <w:sz w:val="22"/>
        <w:szCs w:val="22"/>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1D20D0">
      <w:rPr>
        <w:rFonts w:ascii="Arial" w:eastAsia="Arial" w:hAnsi="Arial" w:cs="Arial"/>
        <w:noProof/>
        <w:color w:val="000000"/>
        <w:sz w:val="18"/>
        <w:szCs w:val="18"/>
      </w:rPr>
      <w:t>1</w:t>
    </w:r>
    <w:r>
      <w:rPr>
        <w:rFonts w:ascii="Arial" w:eastAsia="Arial" w:hAnsi="Arial" w:cs="Arial"/>
        <w:color w:val="000000"/>
        <w:sz w:val="18"/>
        <w:szCs w:val="18"/>
      </w:rPr>
      <w:fldChar w:fldCharType="end"/>
    </w:r>
  </w:p>
  <w:p w14:paraId="2C4C7910" w14:textId="77777777" w:rsidR="00E664A3" w:rsidRDefault="00E664A3">
    <w:pPr>
      <w:widowControl w:val="0"/>
      <w:pBdr>
        <w:top w:val="nil"/>
        <w:left w:val="nil"/>
        <w:bottom w:val="nil"/>
        <w:right w:val="nil"/>
        <w:between w:val="nil"/>
      </w:pBdr>
      <w:tabs>
        <w:tab w:val="center" w:pos="4513"/>
        <w:tab w:val="right" w:pos="9026"/>
      </w:tabs>
      <w:rPr>
        <w:rFonts w:ascii="Century Gothic" w:eastAsia="Century Gothic" w:hAnsi="Century Gothic" w:cs="Century Gothic"/>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A1F78" w14:textId="77777777" w:rsidR="00654AA1" w:rsidRDefault="00654AA1">
      <w:r>
        <w:separator/>
      </w:r>
    </w:p>
  </w:footnote>
  <w:footnote w:type="continuationSeparator" w:id="0">
    <w:p w14:paraId="6756F0E9" w14:textId="77777777" w:rsidR="00654AA1" w:rsidRDefault="00654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1FE58" w14:textId="77777777" w:rsidR="00E664A3" w:rsidRDefault="00000000">
    <w:pPr>
      <w:tabs>
        <w:tab w:val="right" w:pos="10065"/>
      </w:tabs>
      <w:spacing w:before="79"/>
      <w:ind w:right="11"/>
      <w:rPr>
        <w:rFonts w:ascii="Arial" w:eastAsia="Arial" w:hAnsi="Arial" w:cs="Arial"/>
        <w:b/>
        <w:sz w:val="20"/>
        <w:szCs w:val="20"/>
      </w:rPr>
    </w:pPr>
    <w:r>
      <w:rPr>
        <w:rFonts w:ascii="Arial" w:eastAsia="Arial" w:hAnsi="Arial" w:cs="Arial"/>
        <w:b/>
        <w:sz w:val="20"/>
        <w:szCs w:val="20"/>
      </w:rPr>
      <w:t>British Baseball Federation</w:t>
    </w:r>
    <w:r>
      <w:rPr>
        <w:rFonts w:ascii="Arial" w:eastAsia="Arial" w:hAnsi="Arial" w:cs="Arial"/>
        <w:b/>
        <w:sz w:val="20"/>
        <w:szCs w:val="20"/>
      </w:rPr>
      <w:tab/>
    </w:r>
    <w:r>
      <w:rPr>
        <w:noProof/>
      </w:rPr>
      <w:drawing>
        <wp:anchor distT="0" distB="0" distL="0" distR="0" simplePos="0" relativeHeight="251658240" behindDoc="1" locked="0" layoutInCell="1" hidden="0" allowOverlap="1" wp14:anchorId="43D8E6F3" wp14:editId="7320C959">
          <wp:simplePos x="0" y="0"/>
          <wp:positionH relativeFrom="column">
            <wp:posOffset>2866403</wp:posOffset>
          </wp:positionH>
          <wp:positionV relativeFrom="paragraph">
            <wp:posOffset>-91167</wp:posOffset>
          </wp:positionV>
          <wp:extent cx="449579" cy="463296"/>
          <wp:effectExtent l="0" t="0" r="0" b="0"/>
          <wp:wrapNone/>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650" r="1651"/>
                  <a:stretch>
                    <a:fillRect/>
                  </a:stretch>
                </pic:blipFill>
                <pic:spPr>
                  <a:xfrm>
                    <a:off x="0" y="0"/>
                    <a:ext cx="449579" cy="463296"/>
                  </a:xfrm>
                  <a:prstGeom prst="rect">
                    <a:avLst/>
                  </a:prstGeom>
                  <a:ln/>
                </pic:spPr>
              </pic:pic>
            </a:graphicData>
          </a:graphic>
        </wp:anchor>
      </w:drawing>
    </w:r>
  </w:p>
  <w:p w14:paraId="09A763E4" w14:textId="77777777" w:rsidR="00E664A3" w:rsidRDefault="00E664A3">
    <w:pPr>
      <w:widowControl w:val="0"/>
      <w:pBdr>
        <w:top w:val="nil"/>
        <w:left w:val="nil"/>
        <w:bottom w:val="nil"/>
        <w:right w:val="nil"/>
        <w:between w:val="nil"/>
      </w:pBdr>
      <w:tabs>
        <w:tab w:val="center" w:pos="4513"/>
        <w:tab w:val="right" w:pos="9026"/>
      </w:tabs>
      <w:rPr>
        <w:rFonts w:ascii="Century Gothic" w:eastAsia="Century Gothic" w:hAnsi="Century Gothic" w:cs="Century Gothic"/>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4A3"/>
    <w:rsid w:val="001D20D0"/>
    <w:rsid w:val="00654AA1"/>
    <w:rsid w:val="008F0A2A"/>
    <w:rsid w:val="00C12734"/>
    <w:rsid w:val="00E66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474B"/>
  <w15:docId w15:val="{5CD37433-4C35-45FD-ABA8-FD5D813E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B49"/>
  </w:style>
  <w:style w:type="paragraph" w:styleId="Heading1">
    <w:name w:val="heading 1"/>
    <w:basedOn w:val="Normal"/>
    <w:link w:val="Heading1Char"/>
    <w:uiPriority w:val="9"/>
    <w:qFormat/>
    <w:rsid w:val="00EE267F"/>
    <w:pPr>
      <w:widowControl w:val="0"/>
      <w:autoSpaceDE w:val="0"/>
      <w:autoSpaceDN w:val="0"/>
      <w:ind w:left="117" w:right="456"/>
      <w:jc w:val="center"/>
      <w:outlineLvl w:val="0"/>
    </w:pPr>
    <w:rPr>
      <w:rFonts w:ascii="Georgia" w:eastAsia="Georgia" w:hAnsi="Georgia" w:cs="Georgia"/>
      <w:i/>
      <w:sz w:val="60"/>
      <w:szCs w:val="60"/>
      <w:lang w:eastAsia="en-US" w:bidi="en-US"/>
    </w:rPr>
  </w:style>
  <w:style w:type="paragraph" w:styleId="Heading2">
    <w:name w:val="heading 2"/>
    <w:basedOn w:val="Normal"/>
    <w:link w:val="Heading2Char"/>
    <w:uiPriority w:val="9"/>
    <w:semiHidden/>
    <w:unhideWhenUsed/>
    <w:qFormat/>
    <w:rsid w:val="00EE267F"/>
    <w:pPr>
      <w:widowControl w:val="0"/>
      <w:autoSpaceDE w:val="0"/>
      <w:autoSpaceDN w:val="0"/>
      <w:ind w:left="1170" w:right="1348"/>
      <w:jc w:val="center"/>
      <w:outlineLvl w:val="1"/>
    </w:pPr>
    <w:rPr>
      <w:rFonts w:ascii="Century Gothic" w:eastAsia="Century Gothic" w:hAnsi="Century Gothic" w:cs="Century Gothic"/>
      <w:sz w:val="56"/>
      <w:szCs w:val="56"/>
      <w:lang w:eastAsia="en-US" w:bidi="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EE267F"/>
    <w:rPr>
      <w:rFonts w:ascii="Georgia" w:eastAsia="Georgia" w:hAnsi="Georgia" w:cs="Georgia"/>
      <w:i/>
      <w:sz w:val="60"/>
      <w:szCs w:val="60"/>
      <w:lang w:val="en-US" w:bidi="en-US"/>
    </w:rPr>
  </w:style>
  <w:style w:type="character" w:customStyle="1" w:styleId="Heading2Char">
    <w:name w:val="Heading 2 Char"/>
    <w:basedOn w:val="DefaultParagraphFont"/>
    <w:link w:val="Heading2"/>
    <w:uiPriority w:val="1"/>
    <w:rsid w:val="00EE267F"/>
    <w:rPr>
      <w:rFonts w:ascii="Century Gothic" w:eastAsia="Century Gothic" w:hAnsi="Century Gothic" w:cs="Century Gothic"/>
      <w:sz w:val="56"/>
      <w:szCs w:val="56"/>
      <w:lang w:val="en-US" w:bidi="en-US"/>
    </w:rPr>
  </w:style>
  <w:style w:type="paragraph" w:styleId="BodyText">
    <w:name w:val="Body Text"/>
    <w:basedOn w:val="Normal"/>
    <w:link w:val="BodyTextChar"/>
    <w:uiPriority w:val="1"/>
    <w:qFormat/>
    <w:rsid w:val="00EE267F"/>
    <w:pPr>
      <w:widowControl w:val="0"/>
      <w:autoSpaceDE w:val="0"/>
      <w:autoSpaceDN w:val="0"/>
    </w:pPr>
    <w:rPr>
      <w:rFonts w:ascii="Arial" w:eastAsia="Arial" w:hAnsi="Arial" w:cs="Arial"/>
      <w:i/>
      <w:sz w:val="36"/>
      <w:szCs w:val="36"/>
      <w:lang w:eastAsia="en-US" w:bidi="en-US"/>
    </w:rPr>
  </w:style>
  <w:style w:type="character" w:customStyle="1" w:styleId="BodyTextChar">
    <w:name w:val="Body Text Char"/>
    <w:basedOn w:val="DefaultParagraphFont"/>
    <w:link w:val="BodyText"/>
    <w:uiPriority w:val="1"/>
    <w:rsid w:val="00EE267F"/>
    <w:rPr>
      <w:rFonts w:ascii="Arial" w:eastAsia="Arial" w:hAnsi="Arial" w:cs="Arial"/>
      <w:i/>
      <w:sz w:val="36"/>
      <w:szCs w:val="36"/>
      <w:lang w:val="en-US" w:bidi="en-US"/>
    </w:rPr>
  </w:style>
  <w:style w:type="paragraph" w:styleId="ListParagraph">
    <w:name w:val="List Paragraph"/>
    <w:basedOn w:val="Normal"/>
    <w:uiPriority w:val="1"/>
    <w:qFormat/>
    <w:rsid w:val="00CF3808"/>
    <w:pPr>
      <w:widowControl w:val="0"/>
      <w:autoSpaceDE w:val="0"/>
      <w:autoSpaceDN w:val="0"/>
      <w:ind w:left="720"/>
      <w:contextualSpacing/>
    </w:pPr>
    <w:rPr>
      <w:rFonts w:ascii="Century Gothic" w:eastAsia="Century Gothic" w:hAnsi="Century Gothic" w:cs="Century Gothic"/>
      <w:sz w:val="22"/>
      <w:szCs w:val="22"/>
      <w:lang w:eastAsia="en-US" w:bidi="en-US"/>
    </w:rPr>
  </w:style>
  <w:style w:type="table" w:styleId="TableGrid">
    <w:name w:val="Table Grid"/>
    <w:basedOn w:val="TableNormal"/>
    <w:uiPriority w:val="39"/>
    <w:rsid w:val="00447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0EA9"/>
    <w:pPr>
      <w:spacing w:before="100" w:beforeAutospacing="1" w:after="100" w:afterAutospacing="1"/>
    </w:pPr>
  </w:style>
  <w:style w:type="character" w:styleId="Hyperlink">
    <w:name w:val="Hyperlink"/>
    <w:basedOn w:val="DefaultParagraphFont"/>
    <w:uiPriority w:val="99"/>
    <w:unhideWhenUsed/>
    <w:rsid w:val="00CE5F34"/>
    <w:rPr>
      <w:color w:val="0000FF"/>
      <w:u w:val="single"/>
    </w:rPr>
  </w:style>
  <w:style w:type="paragraph" w:styleId="Revision">
    <w:name w:val="Revision"/>
    <w:hidden/>
    <w:uiPriority w:val="99"/>
    <w:semiHidden/>
    <w:rsid w:val="007157BA"/>
    <w:rPr>
      <w:rFonts w:ascii="Century Gothic" w:eastAsia="Century Gothic" w:hAnsi="Century Gothic" w:cs="Century Gothic"/>
      <w:lang w:bidi="en-US"/>
    </w:rPr>
  </w:style>
  <w:style w:type="character" w:styleId="CommentReference">
    <w:name w:val="annotation reference"/>
    <w:basedOn w:val="DefaultParagraphFont"/>
    <w:uiPriority w:val="99"/>
    <w:semiHidden/>
    <w:unhideWhenUsed/>
    <w:rsid w:val="00661E25"/>
    <w:rPr>
      <w:sz w:val="16"/>
      <w:szCs w:val="16"/>
    </w:rPr>
  </w:style>
  <w:style w:type="paragraph" w:styleId="CommentText">
    <w:name w:val="annotation text"/>
    <w:basedOn w:val="Normal"/>
    <w:link w:val="CommentTextChar"/>
    <w:uiPriority w:val="99"/>
    <w:unhideWhenUsed/>
    <w:rsid w:val="00661E25"/>
    <w:pPr>
      <w:widowControl w:val="0"/>
      <w:autoSpaceDE w:val="0"/>
      <w:autoSpaceDN w:val="0"/>
    </w:pPr>
    <w:rPr>
      <w:rFonts w:ascii="Century Gothic" w:eastAsia="Century Gothic" w:hAnsi="Century Gothic" w:cs="Century Gothic"/>
      <w:sz w:val="20"/>
      <w:szCs w:val="20"/>
      <w:lang w:eastAsia="en-US" w:bidi="en-US"/>
    </w:rPr>
  </w:style>
  <w:style w:type="character" w:customStyle="1" w:styleId="CommentTextChar">
    <w:name w:val="Comment Text Char"/>
    <w:basedOn w:val="DefaultParagraphFont"/>
    <w:link w:val="CommentText"/>
    <w:uiPriority w:val="99"/>
    <w:rsid w:val="00661E25"/>
    <w:rPr>
      <w:rFonts w:ascii="Century Gothic" w:eastAsia="Century Gothic" w:hAnsi="Century Gothic" w:cs="Century Gothic"/>
      <w:sz w:val="20"/>
      <w:szCs w:val="20"/>
      <w:lang w:val="en-US" w:bidi="en-US"/>
    </w:rPr>
  </w:style>
  <w:style w:type="paragraph" w:styleId="CommentSubject">
    <w:name w:val="annotation subject"/>
    <w:basedOn w:val="CommentText"/>
    <w:next w:val="CommentText"/>
    <w:link w:val="CommentSubjectChar"/>
    <w:uiPriority w:val="99"/>
    <w:semiHidden/>
    <w:unhideWhenUsed/>
    <w:rsid w:val="00661E25"/>
    <w:rPr>
      <w:b/>
      <w:bCs/>
    </w:rPr>
  </w:style>
  <w:style w:type="character" w:customStyle="1" w:styleId="CommentSubjectChar">
    <w:name w:val="Comment Subject Char"/>
    <w:basedOn w:val="CommentTextChar"/>
    <w:link w:val="CommentSubject"/>
    <w:uiPriority w:val="99"/>
    <w:semiHidden/>
    <w:rsid w:val="00661E25"/>
    <w:rPr>
      <w:rFonts w:ascii="Century Gothic" w:eastAsia="Century Gothic" w:hAnsi="Century Gothic" w:cs="Century Gothic"/>
      <w:b/>
      <w:bCs/>
      <w:sz w:val="20"/>
      <w:szCs w:val="20"/>
      <w:lang w:val="en-US" w:bidi="en-US"/>
    </w:rPr>
  </w:style>
  <w:style w:type="paragraph" w:styleId="Header">
    <w:name w:val="header"/>
    <w:basedOn w:val="Normal"/>
    <w:link w:val="HeaderChar"/>
    <w:uiPriority w:val="99"/>
    <w:unhideWhenUsed/>
    <w:rsid w:val="00FD36D4"/>
    <w:pPr>
      <w:widowControl w:val="0"/>
      <w:tabs>
        <w:tab w:val="center" w:pos="4513"/>
        <w:tab w:val="right" w:pos="9026"/>
      </w:tabs>
      <w:autoSpaceDE w:val="0"/>
      <w:autoSpaceDN w:val="0"/>
    </w:pPr>
    <w:rPr>
      <w:rFonts w:ascii="Century Gothic" w:eastAsia="Century Gothic" w:hAnsi="Century Gothic" w:cs="Century Gothic"/>
      <w:sz w:val="22"/>
      <w:szCs w:val="22"/>
      <w:lang w:eastAsia="en-US" w:bidi="en-US"/>
    </w:rPr>
  </w:style>
  <w:style w:type="character" w:customStyle="1" w:styleId="HeaderChar">
    <w:name w:val="Header Char"/>
    <w:basedOn w:val="DefaultParagraphFont"/>
    <w:link w:val="Header"/>
    <w:uiPriority w:val="99"/>
    <w:rsid w:val="00FD36D4"/>
    <w:rPr>
      <w:rFonts w:ascii="Century Gothic" w:eastAsia="Century Gothic" w:hAnsi="Century Gothic" w:cs="Century Gothic"/>
      <w:lang w:val="en-US" w:bidi="en-US"/>
    </w:rPr>
  </w:style>
  <w:style w:type="paragraph" w:styleId="Footer">
    <w:name w:val="footer"/>
    <w:basedOn w:val="Normal"/>
    <w:link w:val="FooterChar"/>
    <w:uiPriority w:val="99"/>
    <w:unhideWhenUsed/>
    <w:rsid w:val="00FD36D4"/>
    <w:pPr>
      <w:widowControl w:val="0"/>
      <w:tabs>
        <w:tab w:val="center" w:pos="4513"/>
        <w:tab w:val="right" w:pos="9026"/>
      </w:tabs>
      <w:autoSpaceDE w:val="0"/>
      <w:autoSpaceDN w:val="0"/>
    </w:pPr>
    <w:rPr>
      <w:rFonts w:ascii="Century Gothic" w:eastAsia="Century Gothic" w:hAnsi="Century Gothic" w:cs="Century Gothic"/>
      <w:sz w:val="22"/>
      <w:szCs w:val="22"/>
      <w:lang w:eastAsia="en-US" w:bidi="en-US"/>
    </w:rPr>
  </w:style>
  <w:style w:type="character" w:customStyle="1" w:styleId="FooterChar">
    <w:name w:val="Footer Char"/>
    <w:basedOn w:val="DefaultParagraphFont"/>
    <w:link w:val="Footer"/>
    <w:uiPriority w:val="99"/>
    <w:rsid w:val="00FD36D4"/>
    <w:rPr>
      <w:rFonts w:ascii="Century Gothic" w:eastAsia="Century Gothic" w:hAnsi="Century Gothic" w:cs="Century Gothic"/>
      <w:lang w:val="en-US" w:bidi="en-US"/>
    </w:rPr>
  </w:style>
  <w:style w:type="paragraph" w:customStyle="1" w:styleId="TableParagraph">
    <w:name w:val="Table Paragraph"/>
    <w:basedOn w:val="Normal"/>
    <w:uiPriority w:val="1"/>
    <w:qFormat/>
    <w:rsid w:val="0065384B"/>
    <w:pPr>
      <w:widowControl w:val="0"/>
      <w:autoSpaceDE w:val="0"/>
      <w:autoSpaceDN w:val="0"/>
    </w:pPr>
    <w:rPr>
      <w:rFonts w:ascii="Arial" w:eastAsia="Arial" w:hAnsi="Arial" w:cs="Arial"/>
      <w:sz w:val="22"/>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5A32F5"/>
    <w:rPr>
      <w:color w:val="605E5C"/>
      <w:shd w:val="clear" w:color="auto" w:fill="E1DFDD"/>
    </w:rPr>
  </w:style>
  <w:style w:type="table" w:customStyle="1" w:styleId="a6">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ReSjCev0BV7hexaj7my8Fl7WEQ==">AMUW2mVHe9HH4b4Nls/fGRW2z0YWpNjh0s28g0JodHhaVNi390pvaNdqtuere66Mlb52VExBBIxqe5aeVY7tIWo3v+u6ZYfibuBGfB9ak+jp/acsNI9vn6Q=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3290</Words>
  <Characters>18757</Characters>
  <Application>Microsoft Office Word</Application>
  <DocSecurity>0</DocSecurity>
  <Lines>156</Lines>
  <Paragraphs>44</Paragraphs>
  <ScaleCrop>false</ScaleCrop>
  <Company/>
  <LinksUpToDate>false</LinksUpToDate>
  <CharactersWithSpaces>22003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Dix</dc:creator>
  <cp:lastModifiedBy>Thomas Thornhill</cp:lastModifiedBy>
  <cp:revision>2</cp:revision>
  <dcterms:created xsi:type="dcterms:W3CDTF">2023-10-26T15:22:00Z</dcterms:created>
  <dcterms:modified xsi:type="dcterms:W3CDTF">2023-10-26T15:22:00Z</dcterms:modified>
</cp:coreProperties>
</file>